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D666" w14:textId="77777777" w:rsidR="00D250E5" w:rsidRPr="00503658" w:rsidRDefault="00DA4807" w:rsidP="00CA4D93">
      <w:pPr>
        <w:pStyle w:val="Zkladntext"/>
        <w:tabs>
          <w:tab w:val="left" w:pos="227"/>
        </w:tabs>
        <w:spacing w:before="120" w:after="0" w:line="260" w:lineRule="exact"/>
        <w:jc w:val="center"/>
        <w:rPr>
          <w:rFonts w:ascii="Arial Black" w:hAnsi="Arial Black"/>
          <w:b/>
          <w:bCs/>
          <w:caps/>
          <w:sz w:val="24"/>
          <w:szCs w:val="24"/>
        </w:rPr>
      </w:pPr>
      <w:r w:rsidRPr="00503658">
        <w:rPr>
          <w:rFonts w:ascii="Arial Black" w:hAnsi="Arial Black"/>
          <w:b/>
          <w:bCs/>
          <w:caps/>
          <w:sz w:val="24"/>
          <w:szCs w:val="24"/>
        </w:rPr>
        <w:t>Smlouva o dílo</w:t>
      </w:r>
      <w:r w:rsidR="00CA4D93" w:rsidRPr="00503658">
        <w:rPr>
          <w:rFonts w:ascii="Arial Black" w:hAnsi="Arial Black"/>
          <w:b/>
          <w:bCs/>
          <w:caps/>
          <w:sz w:val="24"/>
          <w:szCs w:val="24"/>
        </w:rPr>
        <w:t xml:space="preserve"> </w:t>
      </w:r>
    </w:p>
    <w:p w14:paraId="5C20F2E0" w14:textId="77777777" w:rsidR="00BE1A76" w:rsidRDefault="00BE1A76" w:rsidP="00CA4D93">
      <w:pPr>
        <w:pStyle w:val="Zkladntext"/>
        <w:tabs>
          <w:tab w:val="left" w:pos="227"/>
        </w:tabs>
        <w:spacing w:before="120" w:after="0" w:line="260" w:lineRule="exact"/>
        <w:jc w:val="center"/>
        <w:rPr>
          <w:b/>
          <w:bCs/>
          <w:caps/>
          <w:sz w:val="19"/>
          <w:szCs w:val="19"/>
        </w:rPr>
      </w:pPr>
    </w:p>
    <w:p w14:paraId="771263D2" w14:textId="58FB3665"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bookmarkStart w:id="0" w:name="_Hlk184991376"/>
      <w:r w:rsidRPr="00D250E5">
        <w:rPr>
          <w:b/>
          <w:bCs/>
          <w:sz w:val="19"/>
          <w:szCs w:val="19"/>
        </w:rPr>
        <w:t>VRI/</w:t>
      </w:r>
      <w:r w:rsidR="0065606D">
        <w:rPr>
          <w:b/>
          <w:bCs/>
          <w:sz w:val="19"/>
          <w:szCs w:val="19"/>
        </w:rPr>
        <w:t>SOD/</w:t>
      </w:r>
      <w:r w:rsidRPr="00D250E5">
        <w:rPr>
          <w:b/>
          <w:bCs/>
          <w:sz w:val="19"/>
          <w:szCs w:val="19"/>
        </w:rPr>
        <w:t>20</w:t>
      </w:r>
      <w:r w:rsidR="00461A86">
        <w:rPr>
          <w:b/>
          <w:bCs/>
          <w:sz w:val="19"/>
          <w:szCs w:val="19"/>
        </w:rPr>
        <w:t>2</w:t>
      </w:r>
      <w:r w:rsidR="000816DD">
        <w:rPr>
          <w:b/>
          <w:bCs/>
          <w:sz w:val="19"/>
          <w:szCs w:val="19"/>
        </w:rPr>
        <w:t>5</w:t>
      </w:r>
      <w:r w:rsidRPr="00D250E5">
        <w:rPr>
          <w:b/>
          <w:bCs/>
          <w:sz w:val="19"/>
          <w:szCs w:val="19"/>
        </w:rPr>
        <w:t>/</w:t>
      </w:r>
      <w:r w:rsidR="000816DD">
        <w:rPr>
          <w:b/>
          <w:bCs/>
          <w:sz w:val="19"/>
          <w:szCs w:val="19"/>
        </w:rPr>
        <w:t>11</w:t>
      </w:r>
      <w:r w:rsidR="00461A86">
        <w:rPr>
          <w:b/>
          <w:bCs/>
          <w:sz w:val="19"/>
          <w:szCs w:val="19"/>
        </w:rPr>
        <w:t>/AV</w:t>
      </w:r>
      <w:bookmarkEnd w:id="0"/>
    </w:p>
    <w:p w14:paraId="178C7770"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EE72F5">
        <w:rPr>
          <w:bCs/>
          <w:sz w:val="19"/>
          <w:szCs w:val="19"/>
        </w:rPr>
        <w:t>d</w:t>
      </w:r>
      <w:r w:rsidR="00EE72F5" w:rsidRPr="00EE72F5">
        <w:rPr>
          <w:bCs/>
          <w:sz w:val="19"/>
          <w:szCs w:val="19"/>
        </w:rPr>
        <w:t>odavatel</w:t>
      </w:r>
      <w:r w:rsidRPr="00D250E5">
        <w:rPr>
          <w:bCs/>
          <w:sz w:val="19"/>
          <w:szCs w:val="19"/>
        </w:rPr>
        <w:t>e:</w:t>
      </w:r>
      <w:r>
        <w:rPr>
          <w:bCs/>
          <w:sz w:val="19"/>
          <w:szCs w:val="19"/>
        </w:rPr>
        <w:tab/>
      </w:r>
      <w:r w:rsidR="00AC1028" w:rsidRPr="00F36315">
        <w:rPr>
          <w:bCs/>
          <w:sz w:val="19"/>
          <w:szCs w:val="19"/>
          <w:shd w:val="clear" w:color="auto" w:fill="CCFFCC"/>
        </w:rPr>
        <w:t>………………………</w:t>
      </w:r>
    </w:p>
    <w:p w14:paraId="02CEB8D1"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4F94D515" w14:textId="77777777" w:rsidR="00DA4807" w:rsidRDefault="00DA4807" w:rsidP="00416585">
      <w:pPr>
        <w:tabs>
          <w:tab w:val="left" w:pos="142"/>
        </w:tabs>
        <w:spacing w:before="120" w:line="260" w:lineRule="exact"/>
        <w:rPr>
          <w:sz w:val="19"/>
          <w:szCs w:val="19"/>
        </w:rPr>
      </w:pPr>
    </w:p>
    <w:p w14:paraId="1BBF7873" w14:textId="77777777" w:rsidR="0015545B" w:rsidRDefault="0015545B"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B7C9AE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w:t>
      </w:r>
      <w:r w:rsidR="00503658">
        <w:rPr>
          <w:b/>
          <w:bCs/>
          <w:sz w:val="22"/>
          <w:szCs w:val="22"/>
        </w:rPr>
        <w:t xml:space="preserve">  </w:t>
      </w:r>
      <w:r w:rsidRPr="00545CA4">
        <w:rPr>
          <w:b/>
          <w:bCs/>
          <w:sz w:val="22"/>
          <w:szCs w:val="22"/>
          <w:u w:val="single"/>
        </w:rPr>
        <w:t>Smluvní strany</w:t>
      </w:r>
    </w:p>
    <w:p w14:paraId="164EB868" w14:textId="77777777" w:rsidR="00774BBE" w:rsidRPr="00545CA4" w:rsidRDefault="00503658" w:rsidP="00774BBE">
      <w:pPr>
        <w:tabs>
          <w:tab w:val="left" w:pos="227"/>
        </w:tabs>
        <w:spacing w:before="120" w:line="360" w:lineRule="auto"/>
        <w:contextualSpacing/>
        <w:rPr>
          <w:b/>
          <w:bCs/>
        </w:rPr>
      </w:pPr>
      <w:r>
        <w:rPr>
          <w:b/>
          <w:bCs/>
        </w:rPr>
        <w:br/>
      </w:r>
      <w:r w:rsidR="00774BBE" w:rsidRPr="00545CA4">
        <w:rPr>
          <w:b/>
          <w:bCs/>
        </w:rPr>
        <w:t>Objednatel:</w:t>
      </w:r>
      <w:r w:rsidR="00774BBE" w:rsidRPr="00545CA4">
        <w:rPr>
          <w:b/>
          <w:bCs/>
        </w:rPr>
        <w:tab/>
      </w:r>
      <w:r w:rsidR="00774BBE" w:rsidRPr="00545CA4">
        <w:rPr>
          <w:b/>
          <w:bCs/>
        </w:rPr>
        <w:tab/>
        <w:t>Vodovody a kanalizace Mladá Boleslav, a.</w:t>
      </w:r>
      <w:r w:rsidR="001A1273">
        <w:rPr>
          <w:b/>
          <w:bCs/>
        </w:rPr>
        <w:t xml:space="preserve"> </w:t>
      </w:r>
      <w:r w:rsidR="00774BBE" w:rsidRPr="00545CA4">
        <w:rPr>
          <w:b/>
          <w:bCs/>
        </w:rPr>
        <w:t>s.</w:t>
      </w:r>
    </w:p>
    <w:p w14:paraId="65051B43"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0FF3BCF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461A86" w:rsidRPr="00545CA4">
        <w:t>Ing. Vladimír Stehlík</w:t>
      </w:r>
      <w:r w:rsidRPr="00545CA4">
        <w:rPr>
          <w:bCs/>
        </w:rPr>
        <w:t>, předseda představenstva</w:t>
      </w:r>
    </w:p>
    <w:p w14:paraId="14A64C72"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461A86">
        <w:t>Tomáš</w:t>
      </w:r>
      <w:r w:rsidRPr="00545CA4">
        <w:t xml:space="preserve"> </w:t>
      </w:r>
      <w:r w:rsidR="00461A86">
        <w:t>Žitný</w:t>
      </w:r>
      <w:r w:rsidRPr="00545CA4">
        <w:t>, člen představenstva</w:t>
      </w:r>
    </w:p>
    <w:p w14:paraId="4ACF61AB"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0E2B610"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646F4E97" w14:textId="77777777" w:rsidR="001E699B" w:rsidRPr="00F477E2" w:rsidRDefault="001E699B" w:rsidP="00774BBE">
      <w:pPr>
        <w:tabs>
          <w:tab w:val="left" w:pos="227"/>
        </w:tabs>
        <w:spacing w:before="120" w:line="360" w:lineRule="auto"/>
        <w:contextualSpacing/>
      </w:pPr>
      <w:r>
        <w:tab/>
      </w:r>
      <w:r>
        <w:tab/>
      </w:r>
      <w:r>
        <w:tab/>
      </w:r>
      <w:r>
        <w:tab/>
        <w:t xml:space="preserve">Ing. </w:t>
      </w:r>
      <w:r w:rsidR="005E07CD">
        <w:t>Miloš Kafluk</w:t>
      </w:r>
      <w:r>
        <w:t xml:space="preserve">, vedoucí oddělení </w:t>
      </w:r>
      <w:r w:rsidR="00862296">
        <w:t>V</w:t>
      </w:r>
      <w:r>
        <w:t>odohospodářsk</w:t>
      </w:r>
      <w:r w:rsidR="00862296">
        <w:t>ý</w:t>
      </w:r>
      <w:r>
        <w:t xml:space="preserve"> rozvoj a investic</w:t>
      </w:r>
      <w:r w:rsidR="00862296">
        <w:t>e</w:t>
      </w:r>
    </w:p>
    <w:p w14:paraId="1D26DB56" w14:textId="0D01F90B" w:rsidR="00774BBE" w:rsidRPr="00545CA4" w:rsidRDefault="00774BBE" w:rsidP="00774BBE">
      <w:pPr>
        <w:tabs>
          <w:tab w:val="left" w:pos="227"/>
        </w:tabs>
        <w:spacing w:before="120" w:line="360" w:lineRule="auto"/>
        <w:contextualSpacing/>
      </w:pPr>
      <w:r w:rsidRPr="00F477E2">
        <w:tab/>
      </w:r>
      <w:r w:rsidRPr="00F477E2">
        <w:tab/>
      </w:r>
      <w:r w:rsidRPr="00F477E2">
        <w:tab/>
      </w:r>
      <w:r w:rsidRPr="00F477E2">
        <w:tab/>
      </w:r>
      <w:r w:rsidR="00F477E2" w:rsidRPr="00F477E2">
        <w:t xml:space="preserve">Ing. Aleš Vocel, technik oddělení </w:t>
      </w:r>
      <w:r w:rsidR="004B6C18">
        <w:t>Vodohospodářský rozvoj a investice</w:t>
      </w:r>
    </w:p>
    <w:p w14:paraId="76B93BF8"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1608 181/0100</w:t>
      </w:r>
    </w:p>
    <w:p w14:paraId="3B3E8F1B"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6A04DBF1"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776A449"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7D896865" w14:textId="77777777" w:rsidR="00D250E5" w:rsidRPr="00F36315" w:rsidRDefault="00785BF6" w:rsidP="00F36315">
      <w:pPr>
        <w:shd w:val="clear" w:color="auto" w:fill="CCFFCC"/>
        <w:tabs>
          <w:tab w:val="left" w:pos="227"/>
        </w:tabs>
        <w:spacing w:before="120" w:line="360" w:lineRule="auto"/>
        <w:contextualSpacing/>
        <w:rPr>
          <w:b/>
          <w:bCs/>
        </w:rPr>
      </w:pPr>
      <w:r w:rsidRPr="00F36315">
        <w:rPr>
          <w:b/>
          <w:bCs/>
          <w:highlight w:val="green"/>
          <w:shd w:val="clear" w:color="auto" w:fill="FFFFFF" w:themeFill="background1"/>
        </w:rPr>
        <w:br/>
      </w:r>
      <w:r w:rsidR="00EE72F5" w:rsidRPr="00F36315">
        <w:rPr>
          <w:b/>
          <w:bCs/>
          <w:shd w:val="clear" w:color="auto" w:fill="CCFFCC"/>
        </w:rPr>
        <w:t>Dodavatel</w:t>
      </w:r>
      <w:r w:rsidR="00D250E5" w:rsidRPr="00F36315">
        <w:rPr>
          <w:b/>
          <w:bCs/>
          <w:shd w:val="clear" w:color="auto" w:fill="CCFFCC"/>
        </w:rPr>
        <w:t>:</w:t>
      </w:r>
      <w:r w:rsidR="00D250E5" w:rsidRPr="00F36315">
        <w:rPr>
          <w:b/>
          <w:bCs/>
          <w:shd w:val="clear" w:color="auto" w:fill="CCFFCC"/>
        </w:rPr>
        <w:tab/>
      </w:r>
      <w:r w:rsidR="00D250E5" w:rsidRPr="00F36315">
        <w:rPr>
          <w:b/>
          <w:bCs/>
        </w:rPr>
        <w:tab/>
      </w:r>
      <w:bookmarkStart w:id="1" w:name="_GoBack"/>
      <w:bookmarkEnd w:id="1"/>
    </w:p>
    <w:p w14:paraId="1B76EFC4" w14:textId="77777777" w:rsidR="00D250E5" w:rsidRPr="00F36315" w:rsidRDefault="00D250E5" w:rsidP="00F36315">
      <w:pPr>
        <w:shd w:val="clear" w:color="auto" w:fill="CCFFCC"/>
        <w:tabs>
          <w:tab w:val="left" w:pos="227"/>
        </w:tabs>
        <w:spacing w:before="120" w:line="360" w:lineRule="auto"/>
        <w:contextualSpacing/>
        <w:rPr>
          <w:bCs/>
        </w:rPr>
      </w:pPr>
      <w:r w:rsidRPr="00F36315">
        <w:rPr>
          <w:bCs/>
        </w:rPr>
        <w:t>se sídlem:</w:t>
      </w:r>
      <w:r w:rsidRPr="00F36315">
        <w:rPr>
          <w:bCs/>
        </w:rPr>
        <w:tab/>
      </w:r>
      <w:r w:rsidRPr="00F36315">
        <w:rPr>
          <w:bCs/>
        </w:rPr>
        <w:tab/>
      </w:r>
    </w:p>
    <w:p w14:paraId="3CD8FC75" w14:textId="77777777" w:rsidR="00D250E5" w:rsidRPr="00F36315" w:rsidRDefault="00D250E5" w:rsidP="00F36315">
      <w:pPr>
        <w:shd w:val="clear" w:color="auto" w:fill="CCFFCC"/>
        <w:tabs>
          <w:tab w:val="left" w:pos="227"/>
        </w:tabs>
        <w:spacing w:before="120" w:line="360" w:lineRule="auto"/>
        <w:contextualSpacing/>
      </w:pPr>
      <w:r w:rsidRPr="00F36315">
        <w:rPr>
          <w:bCs/>
        </w:rPr>
        <w:t>zastoupený:</w:t>
      </w:r>
      <w:r w:rsidRPr="00F36315">
        <w:tab/>
      </w:r>
    </w:p>
    <w:p w14:paraId="6B59EE91" w14:textId="77777777" w:rsidR="00D250E5" w:rsidRPr="00F36315" w:rsidRDefault="00D250E5" w:rsidP="00F36315">
      <w:pPr>
        <w:shd w:val="clear" w:color="auto" w:fill="CCFFCC"/>
        <w:tabs>
          <w:tab w:val="left" w:pos="227"/>
        </w:tabs>
        <w:spacing w:before="120" w:line="360" w:lineRule="auto"/>
        <w:contextualSpacing/>
      </w:pPr>
      <w:r w:rsidRPr="00F36315">
        <w:t xml:space="preserve">ve věcech technických oprávněn jednat: </w:t>
      </w:r>
      <w:r w:rsidRPr="00F36315">
        <w:tab/>
      </w:r>
      <w:r w:rsidRPr="00F36315">
        <w:tab/>
      </w:r>
      <w:r w:rsidRPr="00F36315">
        <w:tab/>
      </w:r>
    </w:p>
    <w:p w14:paraId="74221740" w14:textId="77777777" w:rsidR="00D250E5" w:rsidRPr="00F36315" w:rsidRDefault="00D250E5" w:rsidP="00F36315">
      <w:pPr>
        <w:pStyle w:val="Zkladntext"/>
        <w:shd w:val="clear" w:color="auto" w:fill="CCFFCC"/>
        <w:tabs>
          <w:tab w:val="left" w:pos="227"/>
        </w:tabs>
        <w:spacing w:after="40" w:line="260" w:lineRule="exact"/>
      </w:pPr>
      <w:r w:rsidRPr="00F36315">
        <w:t xml:space="preserve">bankovní spojení: </w:t>
      </w:r>
      <w:r w:rsidRPr="00F36315">
        <w:tab/>
      </w:r>
    </w:p>
    <w:p w14:paraId="5AE2E5B7" w14:textId="77777777" w:rsidR="00D250E5" w:rsidRPr="00F36315" w:rsidRDefault="00D250E5" w:rsidP="00F36315">
      <w:pPr>
        <w:shd w:val="clear" w:color="auto" w:fill="CCFFCC"/>
        <w:tabs>
          <w:tab w:val="left" w:pos="227"/>
        </w:tabs>
        <w:spacing w:before="120" w:line="260" w:lineRule="exact"/>
      </w:pPr>
      <w:r w:rsidRPr="00F36315">
        <w:t xml:space="preserve">IČ: </w:t>
      </w:r>
      <w:r w:rsidRPr="00F36315">
        <w:tab/>
      </w:r>
      <w:r w:rsidRPr="00F36315">
        <w:tab/>
      </w:r>
      <w:r w:rsidRPr="00F36315">
        <w:tab/>
        <w:t xml:space="preserve"> DIČ: </w:t>
      </w:r>
    </w:p>
    <w:p w14:paraId="4D9373DF" w14:textId="77777777" w:rsidR="00D250E5" w:rsidRPr="00545CA4" w:rsidRDefault="00D250E5" w:rsidP="00F36315">
      <w:pPr>
        <w:shd w:val="clear" w:color="auto" w:fill="CCFFCC"/>
        <w:tabs>
          <w:tab w:val="left" w:pos="227"/>
        </w:tabs>
        <w:spacing w:before="120" w:line="260" w:lineRule="exact"/>
      </w:pPr>
      <w:r w:rsidRPr="00F36315">
        <w:t>údaj o zápisu v obchodním rejstříku nebo v jiné evidenci: zápis v obchodním rejstříku:</w:t>
      </w:r>
      <w:r w:rsidRPr="00545CA4">
        <w:t xml:space="preserve"> </w:t>
      </w:r>
    </w:p>
    <w:p w14:paraId="2CD11C69" w14:textId="77777777" w:rsidR="00DA4807" w:rsidRPr="00545CA4" w:rsidRDefault="0026664D" w:rsidP="00DA4807">
      <w:pPr>
        <w:pStyle w:val="Zhlav"/>
        <w:tabs>
          <w:tab w:val="clear" w:pos="4536"/>
          <w:tab w:val="clear" w:pos="9072"/>
          <w:tab w:val="left" w:pos="227"/>
        </w:tabs>
        <w:spacing w:before="120" w:line="260" w:lineRule="exact"/>
      </w:pPr>
      <w:r>
        <w:t>(dále jen „</w:t>
      </w:r>
      <w:r w:rsidR="00EE72F5" w:rsidRPr="00EE72F5">
        <w:t>Dodavatel</w:t>
      </w:r>
      <w:r w:rsidR="00DA4807" w:rsidRPr="00545CA4">
        <w:t>“)</w:t>
      </w:r>
    </w:p>
    <w:p w14:paraId="6D3BBF49" w14:textId="77777777" w:rsidR="00DA4807" w:rsidRDefault="00DA4807" w:rsidP="00DA4807">
      <w:pPr>
        <w:tabs>
          <w:tab w:val="left" w:pos="227"/>
        </w:tabs>
        <w:spacing w:before="120" w:line="260" w:lineRule="exact"/>
        <w:rPr>
          <w:b/>
          <w:bCs/>
        </w:rPr>
      </w:pPr>
    </w:p>
    <w:p w14:paraId="282636E0" w14:textId="77777777" w:rsidR="00DA4807" w:rsidRPr="003C44E0"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3C44E0">
        <w:rPr>
          <w:b/>
          <w:bCs/>
          <w:sz w:val="22"/>
          <w:szCs w:val="22"/>
        </w:rPr>
        <w:t>Článek II.</w:t>
      </w:r>
      <w:r w:rsidR="00503658" w:rsidRPr="003C44E0">
        <w:rPr>
          <w:b/>
          <w:bCs/>
          <w:sz w:val="22"/>
          <w:szCs w:val="22"/>
        </w:rPr>
        <w:t xml:space="preserve">  </w:t>
      </w:r>
      <w:r w:rsidRPr="003C44E0">
        <w:rPr>
          <w:b/>
          <w:bCs/>
          <w:sz w:val="22"/>
          <w:szCs w:val="22"/>
          <w:u w:val="single"/>
        </w:rPr>
        <w:t>Předmět smlouvy</w:t>
      </w:r>
    </w:p>
    <w:p w14:paraId="5D1403D1" w14:textId="54B46D01" w:rsidR="00DA4807" w:rsidRPr="003C44E0" w:rsidRDefault="00DA4807" w:rsidP="00D6217A">
      <w:pPr>
        <w:pStyle w:val="Odstavecseseznamem"/>
        <w:widowControl w:val="0"/>
        <w:numPr>
          <w:ilvl w:val="0"/>
          <w:numId w:val="7"/>
        </w:numPr>
        <w:tabs>
          <w:tab w:val="left" w:pos="142"/>
          <w:tab w:val="left" w:pos="227"/>
          <w:tab w:val="left" w:pos="2250"/>
        </w:tabs>
        <w:autoSpaceDE w:val="0"/>
        <w:autoSpaceDN w:val="0"/>
        <w:adjustRightInd w:val="0"/>
        <w:spacing w:before="120" w:line="260" w:lineRule="exact"/>
        <w:ind w:left="142"/>
        <w:jc w:val="both"/>
      </w:pPr>
      <w:r w:rsidRPr="003C44E0">
        <w:t xml:space="preserve">Předmětem smlouvy je závazek </w:t>
      </w:r>
      <w:r w:rsidR="005E07CD" w:rsidRPr="003C44E0">
        <w:t>dodavatele</w:t>
      </w:r>
      <w:r w:rsidRPr="003C44E0">
        <w:t xml:space="preserve"> provést pro objednatele dílo spočívající ve zhotovení stavby </w:t>
      </w:r>
      <w:r w:rsidR="009038E1" w:rsidRPr="003C44E0">
        <w:rPr>
          <w:b/>
          <w:color w:val="0000FF"/>
        </w:rPr>
        <w:t>Klášter Hradiště, obnova vodovodu</w:t>
      </w:r>
      <w:r w:rsidRPr="003C44E0">
        <w:rPr>
          <w:color w:val="0000FF"/>
        </w:rPr>
        <w:t xml:space="preserve"> </w:t>
      </w:r>
      <w:r w:rsidRPr="003C44E0">
        <w:rPr>
          <w:iCs/>
        </w:rPr>
        <w:t xml:space="preserve">a </w:t>
      </w:r>
      <w:r w:rsidRPr="003C44E0">
        <w:t xml:space="preserve">závazek objednatele zaplatit </w:t>
      </w:r>
      <w:r w:rsidR="00EE72F5" w:rsidRPr="003C44E0">
        <w:t>Dodavatel</w:t>
      </w:r>
      <w:r w:rsidRPr="003C44E0">
        <w:t>i za provedení díla sjednanou cenu.</w:t>
      </w:r>
    </w:p>
    <w:p w14:paraId="63E35DF6" w14:textId="77777777" w:rsidR="00862296" w:rsidRDefault="00862296" w:rsidP="00862296">
      <w:pPr>
        <w:pStyle w:val="Odstavecseseznamem"/>
        <w:widowControl w:val="0"/>
        <w:tabs>
          <w:tab w:val="left" w:pos="227"/>
          <w:tab w:val="left" w:pos="426"/>
          <w:tab w:val="left" w:pos="2250"/>
        </w:tabs>
        <w:autoSpaceDE w:val="0"/>
        <w:autoSpaceDN w:val="0"/>
        <w:adjustRightInd w:val="0"/>
        <w:spacing w:before="120" w:line="260" w:lineRule="exact"/>
        <w:ind w:left="360"/>
        <w:jc w:val="both"/>
      </w:pPr>
    </w:p>
    <w:p w14:paraId="24989BEF"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4768104" w14:textId="77777777" w:rsidR="002B2F1F" w:rsidRDefault="002B2F1F" w:rsidP="002B2F1F">
      <w:pPr>
        <w:pStyle w:val="Odstavecseseznamem"/>
        <w:numPr>
          <w:ilvl w:val="0"/>
          <w:numId w:val="21"/>
        </w:numPr>
        <w:contextualSpacing w:val="0"/>
        <w:jc w:val="both"/>
      </w:pPr>
      <w:bookmarkStart w:id="2" w:name="_Hlk150939150"/>
      <w:r>
        <w:t>t</w:t>
      </w:r>
      <w:r w:rsidRPr="00CA5325">
        <w:t>extová část zadávací dokumentace</w:t>
      </w:r>
    </w:p>
    <w:p w14:paraId="414038FD" w14:textId="3B0FF9BF" w:rsidR="002B2F1F" w:rsidRPr="009851F8" w:rsidRDefault="003C44E0" w:rsidP="002B2F1F">
      <w:pPr>
        <w:pStyle w:val="Odstavecseseznamem"/>
        <w:numPr>
          <w:ilvl w:val="0"/>
          <w:numId w:val="21"/>
        </w:numPr>
        <w:contextualSpacing w:val="0"/>
        <w:jc w:val="both"/>
      </w:pPr>
      <w:r>
        <w:t>jednoduchá p</w:t>
      </w:r>
      <w:r w:rsidR="002B2F1F" w:rsidRPr="009851F8">
        <w:t xml:space="preserve">rojektová dokumentace zpracovaná </w:t>
      </w:r>
      <w:r>
        <w:t>Vak MB, a.s.</w:t>
      </w:r>
      <w:r w:rsidR="002B2F1F" w:rsidRPr="009851F8">
        <w:t xml:space="preserve"> </w:t>
      </w:r>
      <w:r>
        <w:t>bez</w:t>
      </w:r>
      <w:r w:rsidR="002B2F1F" w:rsidRPr="009851F8">
        <w:t xml:space="preserve"> soupis prací, dodávek a služeb </w:t>
      </w:r>
    </w:p>
    <w:p w14:paraId="740552C3" w14:textId="77777777" w:rsidR="002B2F1F" w:rsidRPr="00CA5325" w:rsidRDefault="002B2F1F" w:rsidP="002B2F1F">
      <w:pPr>
        <w:pStyle w:val="Odstavecseseznamem"/>
        <w:numPr>
          <w:ilvl w:val="0"/>
          <w:numId w:val="21"/>
        </w:numPr>
        <w:spacing w:after="200" w:line="276" w:lineRule="auto"/>
      </w:pPr>
      <w:bookmarkStart w:id="3" w:name="_Hlk150931487"/>
      <w:r>
        <w:t>o</w:t>
      </w:r>
      <w:r w:rsidRPr="00CA5325">
        <w:t>bchodní podmínky ve formě návrhu smlouvy o dílo</w:t>
      </w:r>
    </w:p>
    <w:bookmarkEnd w:id="3"/>
    <w:p w14:paraId="0B44F602" w14:textId="77777777" w:rsidR="002B2F1F" w:rsidRPr="00CA5325" w:rsidRDefault="002B2F1F" w:rsidP="002B2F1F">
      <w:pPr>
        <w:pStyle w:val="Odstavecseseznamem"/>
        <w:numPr>
          <w:ilvl w:val="0"/>
          <w:numId w:val="21"/>
        </w:numPr>
        <w:spacing w:after="200" w:line="276" w:lineRule="auto"/>
      </w:pPr>
      <w:r>
        <w:t>t</w:t>
      </w:r>
      <w:r w:rsidRPr="00CA5325">
        <w:t>echnické podmínky vodohospodářských staveb, jejichž součástí je podrobná specifikace vedlejších a ostatních nákladů stavby</w:t>
      </w:r>
      <w:r>
        <w:t xml:space="preserve"> / viz </w:t>
      </w:r>
      <w:r w:rsidRPr="009851F8">
        <w:t>Technické podmínky VaK MB_1_9 v 2</w:t>
      </w:r>
    </w:p>
    <w:p w14:paraId="6F9E653E" w14:textId="77777777" w:rsidR="002B2F1F" w:rsidRPr="009851F8" w:rsidRDefault="002B2F1F" w:rsidP="002B2F1F">
      <w:pPr>
        <w:pStyle w:val="Odstavecseseznamem"/>
        <w:numPr>
          <w:ilvl w:val="0"/>
          <w:numId w:val="21"/>
        </w:numPr>
        <w:contextualSpacing w:val="0"/>
      </w:pPr>
      <w:r w:rsidRPr="009851F8">
        <w:t>krycí list nabídky</w:t>
      </w:r>
    </w:p>
    <w:p w14:paraId="2A9EF668" w14:textId="77777777" w:rsidR="002B2F1F" w:rsidRPr="00504E5C" w:rsidRDefault="002B2F1F" w:rsidP="002B2F1F">
      <w:pPr>
        <w:pStyle w:val="Odstavecseseznamem"/>
        <w:numPr>
          <w:ilvl w:val="0"/>
          <w:numId w:val="21"/>
        </w:numPr>
        <w:contextualSpacing w:val="0"/>
      </w:pPr>
      <w:r>
        <w:t>c</w:t>
      </w:r>
      <w:r w:rsidRPr="00504E5C">
        <w:t>enový list nabídky</w:t>
      </w:r>
    </w:p>
    <w:p w14:paraId="4CFB5AE6" w14:textId="77777777" w:rsidR="007A7A6E" w:rsidRDefault="007A7A6E" w:rsidP="007A7A6E">
      <w:pPr>
        <w:pStyle w:val="Odstavecseseznamem"/>
        <w:spacing w:after="120" w:line="276" w:lineRule="auto"/>
        <w:ind w:left="1514"/>
        <w:rPr>
          <w:u w:val="single"/>
        </w:rPr>
      </w:pPr>
      <w:bookmarkStart w:id="4" w:name="_Hlk150941158"/>
    </w:p>
    <w:p w14:paraId="10B00D70" w14:textId="77777777" w:rsidR="003C44E0" w:rsidRDefault="003C44E0" w:rsidP="007A7A6E">
      <w:pPr>
        <w:pStyle w:val="Odstavecseseznamem"/>
        <w:spacing w:after="120" w:line="276" w:lineRule="auto"/>
        <w:ind w:left="1514"/>
        <w:rPr>
          <w:u w:val="single"/>
        </w:rPr>
      </w:pPr>
    </w:p>
    <w:p w14:paraId="1D0CD209" w14:textId="77777777" w:rsidR="003C44E0" w:rsidRDefault="003C44E0" w:rsidP="007A7A6E">
      <w:pPr>
        <w:pStyle w:val="Odstavecseseznamem"/>
        <w:spacing w:after="120" w:line="276" w:lineRule="auto"/>
        <w:ind w:left="1514"/>
        <w:rPr>
          <w:u w:val="single"/>
        </w:rPr>
      </w:pPr>
    </w:p>
    <w:p w14:paraId="2E5B9AEF" w14:textId="6340EE1B" w:rsidR="007A7A6E" w:rsidRPr="007A7A6E" w:rsidRDefault="007A7A6E" w:rsidP="007A7A6E">
      <w:pPr>
        <w:spacing w:after="120" w:line="276" w:lineRule="auto"/>
        <w:rPr>
          <w:u w:val="single"/>
        </w:rPr>
      </w:pPr>
      <w:r w:rsidRPr="007A7A6E">
        <w:rPr>
          <w:u w:val="single"/>
        </w:rPr>
        <w:lastRenderedPageBreak/>
        <w:t>Rozsah předmětu zakázky</w:t>
      </w:r>
    </w:p>
    <w:p w14:paraId="7486E6E0" w14:textId="77777777" w:rsidR="003C44E0" w:rsidRDefault="003C44E0" w:rsidP="003C44E0">
      <w:pPr>
        <w:spacing w:after="120"/>
        <w:jc w:val="both"/>
      </w:pPr>
      <w:bookmarkStart w:id="5" w:name="_Hlk152832042"/>
      <w:bookmarkEnd w:id="4"/>
      <w:r>
        <w:t xml:space="preserve">Obnova stávajících a výstavba nových </w:t>
      </w:r>
      <w:r w:rsidRPr="00614A0A">
        <w:t xml:space="preserve">vodovodních řadů </w:t>
      </w:r>
      <w:proofErr w:type="gramStart"/>
      <w:r>
        <w:t>následovně :</w:t>
      </w:r>
      <w:proofErr w:type="gramEnd"/>
    </w:p>
    <w:p w14:paraId="765421F9" w14:textId="77777777" w:rsidR="003C44E0" w:rsidRDefault="003C44E0" w:rsidP="003C44E0">
      <w:pPr>
        <w:pStyle w:val="Odstavecseseznamem"/>
        <w:numPr>
          <w:ilvl w:val="0"/>
          <w:numId w:val="27"/>
        </w:numPr>
        <w:spacing w:after="120"/>
        <w:jc w:val="both"/>
      </w:pPr>
      <w:r>
        <w:t>S0 01 Vodovodní řady</w:t>
      </w:r>
    </w:p>
    <w:p w14:paraId="14A83E60" w14:textId="77777777" w:rsidR="003C44E0" w:rsidRDefault="003C44E0" w:rsidP="003C44E0">
      <w:pPr>
        <w:pStyle w:val="Odstavecseseznamem"/>
        <w:numPr>
          <w:ilvl w:val="0"/>
          <w:numId w:val="27"/>
        </w:numPr>
        <w:spacing w:after="120"/>
        <w:jc w:val="both"/>
      </w:pPr>
      <w:r>
        <w:t>SO 02 Vodovodní přípojky</w:t>
      </w:r>
    </w:p>
    <w:bookmarkEnd w:id="5"/>
    <w:p w14:paraId="156DB887" w14:textId="77777777" w:rsidR="003C44E0" w:rsidRPr="00E765E8" w:rsidRDefault="003C44E0" w:rsidP="003C44E0">
      <w:pPr>
        <w:pStyle w:val="Odstavecseseznamem"/>
        <w:spacing w:after="120"/>
        <w:ind w:left="1440"/>
        <w:jc w:val="both"/>
        <w:rPr>
          <w:i/>
        </w:rPr>
      </w:pPr>
    </w:p>
    <w:p w14:paraId="75E4486D" w14:textId="77777777" w:rsidR="003C44E0" w:rsidRPr="003B04F2" w:rsidRDefault="003C44E0" w:rsidP="003B04F2">
      <w:pPr>
        <w:spacing w:before="120" w:after="120"/>
        <w:jc w:val="both"/>
        <w:rPr>
          <w:u w:val="single"/>
        </w:rPr>
      </w:pPr>
      <w:bookmarkStart w:id="6" w:name="OLE_LINK1"/>
      <w:r w:rsidRPr="003B04F2">
        <w:rPr>
          <w:bCs/>
          <w:u w:val="single"/>
        </w:rPr>
        <w:t>SO 01 vodovodní řad A</w:t>
      </w:r>
    </w:p>
    <w:p w14:paraId="51BB6599" w14:textId="77777777" w:rsidR="003C44E0" w:rsidRPr="00A15745" w:rsidRDefault="003C44E0" w:rsidP="003B04F2">
      <w:pPr>
        <w:pStyle w:val="Zkladntext21"/>
        <w:overflowPunct w:val="0"/>
        <w:autoSpaceDE w:val="0"/>
        <w:autoSpaceDN w:val="0"/>
        <w:adjustRightInd w:val="0"/>
        <w:ind w:firstLine="0"/>
        <w:textAlignment w:val="baseline"/>
        <w:rPr>
          <w:rFonts w:eastAsiaTheme="minorHAnsi" w:cs="Arial"/>
          <w:sz w:val="20"/>
          <w:lang w:eastAsia="en-US"/>
        </w:rPr>
      </w:pPr>
      <w:r w:rsidRPr="00A15745">
        <w:rPr>
          <w:rFonts w:eastAsiaTheme="minorHAnsi" w:cs="Arial"/>
          <w:sz w:val="20"/>
          <w:lang w:eastAsia="en-US"/>
        </w:rPr>
        <w:t xml:space="preserve">Stávající vodovod z potrubí </w:t>
      </w:r>
      <w:r>
        <w:rPr>
          <w:rFonts w:eastAsiaTheme="minorHAnsi" w:cs="Arial"/>
          <w:sz w:val="20"/>
          <w:lang w:eastAsia="en-US"/>
        </w:rPr>
        <w:t>LT DN60</w:t>
      </w:r>
      <w:r w:rsidRPr="00A15745">
        <w:rPr>
          <w:rFonts w:eastAsiaTheme="minorHAnsi" w:cs="Arial"/>
          <w:sz w:val="20"/>
          <w:lang w:eastAsia="en-US"/>
        </w:rPr>
        <w:t xml:space="preserve"> je </w:t>
      </w:r>
      <w:r>
        <w:rPr>
          <w:rFonts w:eastAsiaTheme="minorHAnsi" w:cs="Arial"/>
          <w:sz w:val="20"/>
          <w:lang w:eastAsia="en-US"/>
        </w:rPr>
        <w:t>poruchový a je nezbytné provést jeho výměnu.</w:t>
      </w:r>
      <w:r w:rsidRPr="00A15745">
        <w:rPr>
          <w:rFonts w:eastAsiaTheme="minorHAnsi" w:cs="Arial"/>
          <w:sz w:val="20"/>
          <w:lang w:eastAsia="en-US"/>
        </w:rPr>
        <w:t xml:space="preserve"> </w:t>
      </w:r>
    </w:p>
    <w:p w14:paraId="1D357CEB" w14:textId="77777777" w:rsidR="003C44E0" w:rsidRDefault="003C44E0" w:rsidP="003B04F2">
      <w:pPr>
        <w:pStyle w:val="arial"/>
        <w:jc w:val="both"/>
        <w:rPr>
          <w:rFonts w:eastAsiaTheme="minorHAnsi" w:cs="Arial"/>
          <w:spacing w:val="0"/>
          <w:lang w:eastAsia="en-US"/>
        </w:rPr>
      </w:pPr>
      <w:r>
        <w:rPr>
          <w:rFonts w:eastAsiaTheme="minorHAnsi" w:cs="Arial"/>
          <w:spacing w:val="0"/>
          <w:lang w:eastAsia="en-US"/>
        </w:rPr>
        <w:t xml:space="preserve">Výměna potrubí </w:t>
      </w:r>
      <w:r w:rsidRPr="00A15745">
        <w:rPr>
          <w:rFonts w:eastAsiaTheme="minorHAnsi" w:cs="Arial"/>
          <w:spacing w:val="0"/>
          <w:lang w:eastAsia="en-US"/>
        </w:rPr>
        <w:t>je navržena z tvárné litiny v dimenzi DN80</w:t>
      </w:r>
      <w:r>
        <w:rPr>
          <w:rFonts w:eastAsiaTheme="minorHAnsi" w:cs="Arial"/>
          <w:spacing w:val="0"/>
          <w:lang w:eastAsia="en-US"/>
        </w:rPr>
        <w:t xml:space="preserve"> </w:t>
      </w:r>
      <w:proofErr w:type="spellStart"/>
      <w:r>
        <w:rPr>
          <w:rFonts w:eastAsiaTheme="minorHAnsi" w:cs="Arial"/>
          <w:spacing w:val="0"/>
          <w:lang w:eastAsia="en-US"/>
        </w:rPr>
        <w:t>Class</w:t>
      </w:r>
      <w:proofErr w:type="spellEnd"/>
      <w:r>
        <w:rPr>
          <w:rFonts w:eastAsiaTheme="minorHAnsi" w:cs="Arial"/>
          <w:spacing w:val="0"/>
          <w:lang w:eastAsia="en-US"/>
        </w:rPr>
        <w:t xml:space="preserve"> 100 o délce 411,4 m</w:t>
      </w:r>
      <w:r w:rsidRPr="00A15745">
        <w:rPr>
          <w:rFonts w:eastAsiaTheme="minorHAnsi" w:cs="Arial"/>
          <w:spacing w:val="0"/>
          <w:lang w:eastAsia="en-US"/>
        </w:rPr>
        <w:t xml:space="preserve">, včetně přepojení stávajících </w:t>
      </w:r>
      <w:r>
        <w:rPr>
          <w:rFonts w:eastAsiaTheme="minorHAnsi" w:cs="Arial"/>
          <w:spacing w:val="0"/>
          <w:lang w:eastAsia="en-US"/>
        </w:rPr>
        <w:t xml:space="preserve">21 ks </w:t>
      </w:r>
      <w:r w:rsidRPr="00A15745">
        <w:rPr>
          <w:rFonts w:eastAsiaTheme="minorHAnsi" w:cs="Arial"/>
          <w:spacing w:val="0"/>
          <w:lang w:eastAsia="en-US"/>
        </w:rPr>
        <w:t xml:space="preserve">vodovodních přípojek.    </w:t>
      </w:r>
      <w:bookmarkEnd w:id="6"/>
    </w:p>
    <w:p w14:paraId="28061126" w14:textId="77777777" w:rsidR="003C44E0" w:rsidRPr="003B04F2" w:rsidRDefault="003C44E0" w:rsidP="003B04F2">
      <w:pPr>
        <w:spacing w:before="120" w:after="120"/>
        <w:jc w:val="both"/>
        <w:rPr>
          <w:u w:val="single"/>
        </w:rPr>
      </w:pPr>
      <w:r w:rsidRPr="003B04F2">
        <w:rPr>
          <w:bCs/>
          <w:u w:val="single"/>
        </w:rPr>
        <w:t>SO 01 vodovodní řad B</w:t>
      </w:r>
    </w:p>
    <w:p w14:paraId="0BCCA71D" w14:textId="77777777" w:rsidR="003C44E0" w:rsidRPr="00A15745" w:rsidRDefault="003C44E0" w:rsidP="003B04F2">
      <w:pPr>
        <w:pStyle w:val="Zkladntext21"/>
        <w:overflowPunct w:val="0"/>
        <w:autoSpaceDE w:val="0"/>
        <w:autoSpaceDN w:val="0"/>
        <w:adjustRightInd w:val="0"/>
        <w:ind w:firstLine="0"/>
        <w:textAlignment w:val="baseline"/>
        <w:rPr>
          <w:rFonts w:eastAsiaTheme="minorHAnsi" w:cs="Arial"/>
          <w:sz w:val="20"/>
          <w:lang w:eastAsia="en-US"/>
        </w:rPr>
      </w:pPr>
      <w:r w:rsidRPr="00A15745">
        <w:rPr>
          <w:rFonts w:eastAsiaTheme="minorHAnsi" w:cs="Arial"/>
          <w:sz w:val="20"/>
          <w:lang w:eastAsia="en-US"/>
        </w:rPr>
        <w:t xml:space="preserve">Stávající vodovod z potrubí </w:t>
      </w:r>
      <w:r>
        <w:rPr>
          <w:rFonts w:eastAsiaTheme="minorHAnsi" w:cs="Arial"/>
          <w:sz w:val="20"/>
          <w:lang w:eastAsia="en-US"/>
        </w:rPr>
        <w:t>LT DN60</w:t>
      </w:r>
      <w:r w:rsidRPr="00A15745">
        <w:rPr>
          <w:rFonts w:eastAsiaTheme="minorHAnsi" w:cs="Arial"/>
          <w:sz w:val="20"/>
          <w:lang w:eastAsia="en-US"/>
        </w:rPr>
        <w:t xml:space="preserve"> je </w:t>
      </w:r>
      <w:r>
        <w:rPr>
          <w:rFonts w:eastAsiaTheme="minorHAnsi" w:cs="Arial"/>
          <w:sz w:val="20"/>
          <w:lang w:eastAsia="en-US"/>
        </w:rPr>
        <w:t>poruchový a je nezbytné provést jeho výměnu.</w:t>
      </w:r>
      <w:r w:rsidRPr="00A15745">
        <w:rPr>
          <w:rFonts w:eastAsiaTheme="minorHAnsi" w:cs="Arial"/>
          <w:sz w:val="20"/>
          <w:lang w:eastAsia="en-US"/>
        </w:rPr>
        <w:t xml:space="preserve"> </w:t>
      </w:r>
    </w:p>
    <w:p w14:paraId="4533C1E0" w14:textId="77777777" w:rsidR="003C44E0" w:rsidRDefault="003C44E0" w:rsidP="003B04F2">
      <w:pPr>
        <w:pStyle w:val="arial"/>
        <w:jc w:val="both"/>
        <w:rPr>
          <w:rFonts w:eastAsiaTheme="minorHAnsi" w:cs="Arial"/>
          <w:spacing w:val="0"/>
          <w:lang w:eastAsia="en-US"/>
        </w:rPr>
      </w:pPr>
      <w:r>
        <w:rPr>
          <w:rFonts w:eastAsiaTheme="minorHAnsi" w:cs="Arial"/>
          <w:spacing w:val="0"/>
          <w:lang w:eastAsia="en-US"/>
        </w:rPr>
        <w:t xml:space="preserve">Výměna potrubí </w:t>
      </w:r>
      <w:r w:rsidRPr="00A15745">
        <w:rPr>
          <w:rFonts w:eastAsiaTheme="minorHAnsi" w:cs="Arial"/>
          <w:spacing w:val="0"/>
          <w:lang w:eastAsia="en-US"/>
        </w:rPr>
        <w:t>je navržena z tvárné litiny v dimenzi DN80</w:t>
      </w:r>
      <w:r>
        <w:rPr>
          <w:rFonts w:eastAsiaTheme="minorHAnsi" w:cs="Arial"/>
          <w:spacing w:val="0"/>
          <w:lang w:eastAsia="en-US"/>
        </w:rPr>
        <w:t xml:space="preserve"> </w:t>
      </w:r>
      <w:proofErr w:type="spellStart"/>
      <w:r>
        <w:rPr>
          <w:rFonts w:eastAsiaTheme="minorHAnsi" w:cs="Arial"/>
          <w:spacing w:val="0"/>
          <w:lang w:eastAsia="en-US"/>
        </w:rPr>
        <w:t>Class</w:t>
      </w:r>
      <w:proofErr w:type="spellEnd"/>
      <w:r>
        <w:rPr>
          <w:rFonts w:eastAsiaTheme="minorHAnsi" w:cs="Arial"/>
          <w:spacing w:val="0"/>
          <w:lang w:eastAsia="en-US"/>
        </w:rPr>
        <w:t xml:space="preserve"> 100 o délce 52,7 m</w:t>
      </w:r>
      <w:r w:rsidRPr="00A15745">
        <w:rPr>
          <w:rFonts w:eastAsiaTheme="minorHAnsi" w:cs="Arial"/>
          <w:spacing w:val="0"/>
          <w:lang w:eastAsia="en-US"/>
        </w:rPr>
        <w:t xml:space="preserve">, včetně přepojení stávajících </w:t>
      </w:r>
      <w:r>
        <w:rPr>
          <w:rFonts w:eastAsiaTheme="minorHAnsi" w:cs="Arial"/>
          <w:spacing w:val="0"/>
          <w:lang w:eastAsia="en-US"/>
        </w:rPr>
        <w:t xml:space="preserve">5 ks </w:t>
      </w:r>
      <w:r w:rsidRPr="00A15745">
        <w:rPr>
          <w:rFonts w:eastAsiaTheme="minorHAnsi" w:cs="Arial"/>
          <w:spacing w:val="0"/>
          <w:lang w:eastAsia="en-US"/>
        </w:rPr>
        <w:t xml:space="preserve">vodovodních přípojek.    </w:t>
      </w:r>
    </w:p>
    <w:p w14:paraId="6DA18D02" w14:textId="77777777" w:rsidR="003C44E0" w:rsidRPr="003B04F2" w:rsidRDefault="003C44E0" w:rsidP="003B04F2">
      <w:pPr>
        <w:spacing w:before="120" w:after="120"/>
        <w:jc w:val="both"/>
        <w:rPr>
          <w:u w:val="single"/>
        </w:rPr>
      </w:pPr>
      <w:r w:rsidRPr="003B04F2">
        <w:rPr>
          <w:bCs/>
          <w:u w:val="single"/>
        </w:rPr>
        <w:t>SO 01 vodovodní řad C</w:t>
      </w:r>
    </w:p>
    <w:p w14:paraId="69AB6F60" w14:textId="77777777" w:rsidR="003C44E0" w:rsidRPr="005F5D56" w:rsidRDefault="003C44E0" w:rsidP="003B04F2">
      <w:pPr>
        <w:pStyle w:val="Zkladntext21"/>
        <w:overflowPunct w:val="0"/>
        <w:autoSpaceDE w:val="0"/>
        <w:autoSpaceDN w:val="0"/>
        <w:adjustRightInd w:val="0"/>
        <w:ind w:firstLine="0"/>
        <w:textAlignment w:val="baseline"/>
        <w:rPr>
          <w:rFonts w:eastAsiaTheme="minorHAnsi" w:cs="Arial"/>
          <w:sz w:val="20"/>
          <w:lang w:eastAsia="en-US"/>
        </w:rPr>
      </w:pPr>
      <w:r w:rsidRPr="00A15745">
        <w:rPr>
          <w:rFonts w:eastAsiaTheme="minorHAnsi" w:cs="Arial"/>
          <w:sz w:val="20"/>
          <w:lang w:eastAsia="en-US"/>
        </w:rPr>
        <w:t xml:space="preserve">Stávající vodovod z potrubí </w:t>
      </w:r>
      <w:r>
        <w:rPr>
          <w:rFonts w:eastAsiaTheme="minorHAnsi" w:cs="Arial"/>
          <w:sz w:val="20"/>
          <w:lang w:eastAsia="en-US"/>
        </w:rPr>
        <w:t>PE32 je potřeba obnovit na standardní řad zakončený podzemním hydrantem.</w:t>
      </w:r>
      <w:r w:rsidRPr="00A15745">
        <w:rPr>
          <w:rFonts w:eastAsiaTheme="minorHAnsi" w:cs="Arial"/>
          <w:sz w:val="20"/>
          <w:lang w:eastAsia="en-US"/>
        </w:rPr>
        <w:t xml:space="preserve"> </w:t>
      </w:r>
      <w:r w:rsidRPr="005F5D56">
        <w:rPr>
          <w:rFonts w:eastAsiaTheme="minorHAnsi" w:cs="Arial"/>
          <w:sz w:val="20"/>
          <w:lang w:eastAsia="en-US"/>
        </w:rPr>
        <w:t xml:space="preserve">Obnova potrubí je navržena z tvárné litiny v dimenzi DN80 </w:t>
      </w:r>
      <w:proofErr w:type="spellStart"/>
      <w:r w:rsidRPr="005F5D56">
        <w:rPr>
          <w:rFonts w:eastAsiaTheme="minorHAnsi" w:cs="Arial"/>
          <w:sz w:val="20"/>
          <w:lang w:eastAsia="en-US"/>
        </w:rPr>
        <w:t>Class</w:t>
      </w:r>
      <w:proofErr w:type="spellEnd"/>
      <w:r w:rsidRPr="005F5D56">
        <w:rPr>
          <w:rFonts w:eastAsiaTheme="minorHAnsi" w:cs="Arial"/>
          <w:sz w:val="20"/>
          <w:lang w:eastAsia="en-US"/>
        </w:rPr>
        <w:t xml:space="preserve"> 100 o délce 15,2 m, včetně přepojení stávajících 3 ks vodovodních přípojek.    </w:t>
      </w:r>
    </w:p>
    <w:p w14:paraId="70DC9435" w14:textId="77777777" w:rsidR="003C44E0" w:rsidRDefault="003C44E0" w:rsidP="003C44E0">
      <w:pPr>
        <w:pStyle w:val="arial"/>
        <w:ind w:left="1388"/>
        <w:jc w:val="both"/>
        <w:rPr>
          <w:rFonts w:eastAsiaTheme="minorHAnsi" w:cs="Arial"/>
          <w:spacing w:val="0"/>
          <w:lang w:eastAsia="en-US"/>
        </w:rPr>
      </w:pPr>
    </w:p>
    <w:p w14:paraId="592EA964" w14:textId="77777777" w:rsidR="003C44E0" w:rsidRPr="003B04F2" w:rsidRDefault="003C44E0" w:rsidP="003B04F2">
      <w:pPr>
        <w:spacing w:before="120" w:after="120"/>
        <w:jc w:val="both"/>
        <w:rPr>
          <w:u w:val="single"/>
        </w:rPr>
      </w:pPr>
      <w:r w:rsidRPr="003B04F2">
        <w:rPr>
          <w:bCs/>
          <w:u w:val="single"/>
        </w:rPr>
        <w:t xml:space="preserve">SO 01 vodovodní řady </w:t>
      </w:r>
      <w:proofErr w:type="gramStart"/>
      <w:r w:rsidRPr="003B04F2">
        <w:rPr>
          <w:bCs/>
          <w:u w:val="single"/>
        </w:rPr>
        <w:t>D,E</w:t>
      </w:r>
      <w:proofErr w:type="gramEnd"/>
      <w:r w:rsidRPr="003B04F2">
        <w:rPr>
          <w:bCs/>
          <w:u w:val="single"/>
        </w:rPr>
        <w:t xml:space="preserve"> a F</w:t>
      </w:r>
    </w:p>
    <w:p w14:paraId="6E255025" w14:textId="77777777" w:rsidR="003C44E0" w:rsidRDefault="003C44E0" w:rsidP="003B04F2">
      <w:pPr>
        <w:pStyle w:val="arial"/>
        <w:jc w:val="both"/>
        <w:rPr>
          <w:rFonts w:eastAsiaTheme="minorHAnsi" w:cs="Arial"/>
          <w:spacing w:val="0"/>
          <w:lang w:eastAsia="en-US"/>
        </w:rPr>
      </w:pPr>
      <w:r>
        <w:rPr>
          <w:rFonts w:eastAsiaTheme="minorHAnsi" w:cs="Arial"/>
          <w:spacing w:val="0"/>
          <w:lang w:eastAsia="en-US"/>
        </w:rPr>
        <w:t xml:space="preserve">Jedná se o propojení stávajících bočních vodovodu na nový vodovodní řad A. Nové potrubí bude navrženo z tvárné litiny v dimenzi DN80 </w:t>
      </w:r>
      <w:proofErr w:type="spellStart"/>
      <w:r>
        <w:rPr>
          <w:rFonts w:eastAsiaTheme="minorHAnsi" w:cs="Arial"/>
          <w:spacing w:val="0"/>
          <w:lang w:eastAsia="en-US"/>
        </w:rPr>
        <w:t>Class</w:t>
      </w:r>
      <w:proofErr w:type="spellEnd"/>
      <w:r>
        <w:rPr>
          <w:rFonts w:eastAsiaTheme="minorHAnsi" w:cs="Arial"/>
          <w:spacing w:val="0"/>
          <w:lang w:eastAsia="en-US"/>
        </w:rPr>
        <w:t xml:space="preserve"> 100.</w:t>
      </w:r>
    </w:p>
    <w:p w14:paraId="28808E15" w14:textId="77777777" w:rsidR="003C44E0" w:rsidRPr="003B04F2" w:rsidRDefault="003C44E0" w:rsidP="003B04F2">
      <w:pPr>
        <w:spacing w:before="120" w:after="120"/>
        <w:jc w:val="both"/>
        <w:rPr>
          <w:u w:val="single"/>
        </w:rPr>
      </w:pPr>
      <w:r w:rsidRPr="003B04F2">
        <w:rPr>
          <w:bCs/>
          <w:u w:val="single"/>
        </w:rPr>
        <w:t>SO 02 vodovodní přípojky</w:t>
      </w:r>
    </w:p>
    <w:p w14:paraId="66D7922B" w14:textId="77777777" w:rsidR="003C44E0" w:rsidRDefault="003C44E0" w:rsidP="003B04F2">
      <w:pPr>
        <w:pStyle w:val="arial"/>
        <w:jc w:val="both"/>
        <w:rPr>
          <w:rFonts w:eastAsiaTheme="minorHAnsi" w:cs="Arial"/>
          <w:spacing w:val="0"/>
          <w:lang w:eastAsia="en-US"/>
        </w:rPr>
      </w:pPr>
      <w:r>
        <w:rPr>
          <w:rFonts w:eastAsiaTheme="minorHAnsi" w:cs="Arial"/>
          <w:spacing w:val="0"/>
          <w:lang w:eastAsia="en-US"/>
        </w:rPr>
        <w:t>Jedná se o výměnu nevyhovujících veřejných částí vodovodních přípojek (olověné, ocelové). Uchazeč bude počítat s jejich výměnou podle projektové dokumentace a do své cenové nabídky zahne zemní a montážní práce na výměně přípojek.</w:t>
      </w:r>
    </w:p>
    <w:p w14:paraId="06486107" w14:textId="77777777" w:rsidR="007A7A6E" w:rsidRDefault="007A7A6E" w:rsidP="007A7A6E">
      <w:pPr>
        <w:keepNext/>
        <w:spacing w:before="120"/>
        <w:jc w:val="both"/>
        <w:rPr>
          <w:u w:val="single"/>
        </w:rPr>
      </w:pPr>
      <w:r>
        <w:rPr>
          <w:u w:val="single"/>
        </w:rPr>
        <w:br/>
      </w:r>
      <w:bookmarkStart w:id="7" w:name="_Hlk184980854"/>
      <w:r>
        <w:rPr>
          <w:u w:val="single"/>
        </w:rPr>
        <w:t>Základní parametry potrubí a armatur vodovodu</w:t>
      </w:r>
    </w:p>
    <w:p w14:paraId="21BEEC76" w14:textId="77777777" w:rsidR="007A7A6E" w:rsidRDefault="007A7A6E" w:rsidP="007A7A6E">
      <w:pPr>
        <w:keepNext/>
        <w:spacing w:before="120"/>
        <w:jc w:val="both"/>
      </w:pPr>
      <w:r>
        <w:t xml:space="preserve">Potrubí vodovodu bude provedeno z tvárné litiny s cementovou výstelkou třídy </w:t>
      </w:r>
      <w:proofErr w:type="spellStart"/>
      <w:r>
        <w:t>class</w:t>
      </w:r>
      <w:proofErr w:type="spellEnd"/>
      <w:r>
        <w:t xml:space="preserve"> 100 pro DN 80</w:t>
      </w:r>
      <w:r>
        <w:br/>
        <w:t xml:space="preserve"> a DN 100, </w:t>
      </w:r>
      <w:proofErr w:type="spellStart"/>
      <w:r>
        <w:t>class</w:t>
      </w:r>
      <w:proofErr w:type="spellEnd"/>
      <w:r>
        <w:t xml:space="preserve"> 64 pro DN 150. Vnitřní povrch potrubí bude cementovaný (vysokopecní odstředivě nanášený cement, k=0,003). </w:t>
      </w:r>
      <w:r w:rsidRPr="007C3313">
        <w:t xml:space="preserve">Vnitřní povrch tvarovek bude chráněný epoxidovým povlakem. Vnější ochrana potrubí bude provedena </w:t>
      </w:r>
      <w:proofErr w:type="spellStart"/>
      <w:r w:rsidRPr="007C3313">
        <w:t>elektrometalizací</w:t>
      </w:r>
      <w:proofErr w:type="spellEnd"/>
      <w:r w:rsidRPr="007C3313">
        <w:t xml:space="preserve"> (</w:t>
      </w:r>
      <w:proofErr w:type="spellStart"/>
      <w:r w:rsidRPr="007C3313">
        <w:t>Zn+Al</w:t>
      </w:r>
      <w:proofErr w:type="spellEnd"/>
      <w:r w:rsidRPr="007C3313">
        <w:t xml:space="preserve"> min. </w:t>
      </w:r>
      <w:proofErr w:type="gramStart"/>
      <w:r w:rsidRPr="007C3313">
        <w:t>400g</w:t>
      </w:r>
      <w:proofErr w:type="gramEnd"/>
      <w:r w:rsidRPr="007C3313">
        <w:t>/m</w:t>
      </w:r>
      <w:r w:rsidRPr="003C6D44">
        <w:rPr>
          <w:vertAlign w:val="superscript"/>
        </w:rPr>
        <w:t>2</w:t>
      </w:r>
      <w:r w:rsidRPr="007C3313">
        <w:t xml:space="preserve"> v poměru 85</w:t>
      </w:r>
      <w:r>
        <w:t xml:space="preserve"> </w:t>
      </w:r>
      <w:r w:rsidRPr="007C3313">
        <w:t>% Zn a 15</w:t>
      </w:r>
      <w:r>
        <w:t xml:space="preserve"> </w:t>
      </w:r>
      <w:r w:rsidRPr="007C3313">
        <w:t>%</w:t>
      </w:r>
      <w:r>
        <w:t xml:space="preserve"> </w:t>
      </w:r>
      <w:r w:rsidRPr="007C3313">
        <w:t>Al)</w:t>
      </w:r>
      <w:r>
        <w:t>,</w:t>
      </w:r>
      <w:r w:rsidRPr="007C3313">
        <w:t xml:space="preserve"> vč. krycí vrstvy). Vnější ochrana tvarovek bude provedena epoxidací podle DIN30677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případně těžká protikorozní ochrana s certifikací GSK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příruby podle EN 1092-2 (DIN 28605), standardní vrtání podle DIN 2501 – PN 16 pro DN 80-250. </w:t>
      </w:r>
      <w:r>
        <w:t>D</w:t>
      </w:r>
      <w:r w:rsidRPr="007C3313">
        <w:t xml:space="preserve">élka trub </w:t>
      </w:r>
      <w:proofErr w:type="gramStart"/>
      <w:r>
        <w:t xml:space="preserve">je </w:t>
      </w:r>
      <w:r w:rsidRPr="007C3313">
        <w:t xml:space="preserve"> 6</w:t>
      </w:r>
      <w:proofErr w:type="gramEnd"/>
      <w:r>
        <w:t xml:space="preserve"> </w:t>
      </w:r>
      <w:r w:rsidRPr="007C3313">
        <w:t>m.</w:t>
      </w:r>
    </w:p>
    <w:p w14:paraId="34823712" w14:textId="77777777" w:rsidR="007A7A6E" w:rsidRPr="00D007CD" w:rsidRDefault="007A7A6E" w:rsidP="007A7A6E">
      <w:pPr>
        <w:keepNext/>
        <w:spacing w:before="120"/>
        <w:jc w:val="both"/>
        <w:rPr>
          <w:b/>
        </w:rPr>
      </w:pPr>
      <w:r w:rsidRPr="00D007CD">
        <w:rPr>
          <w:b/>
        </w:rPr>
        <w:t>Podrobnější specifikace materiálů viz technická zpráva D-Dokumentace objektů a Technické podmínky VaK MB_1_9 v 2.</w:t>
      </w:r>
    </w:p>
    <w:bookmarkEnd w:id="7"/>
    <w:p w14:paraId="07C0231B" w14:textId="77777777" w:rsidR="007A7A6E" w:rsidRDefault="007A7A6E" w:rsidP="007A7A6E">
      <w:pPr>
        <w:keepNext/>
        <w:spacing w:before="120"/>
        <w:jc w:val="both"/>
        <w:rPr>
          <w:u w:val="single"/>
        </w:rPr>
      </w:pPr>
    </w:p>
    <w:bookmarkEnd w:id="2"/>
    <w:p w14:paraId="55B8EEF9" w14:textId="77777777" w:rsidR="00747B29" w:rsidRPr="0094093F" w:rsidRDefault="00DA4807" w:rsidP="002E7B73">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ind w:left="227" w:hanging="227"/>
        <w:jc w:val="both"/>
      </w:pPr>
      <w:r w:rsidRPr="0094093F">
        <w:t>Součástí předmětu díla je též:</w:t>
      </w:r>
      <w:r w:rsidR="002252EB" w:rsidRPr="0094093F">
        <w:t xml:space="preserve"> </w:t>
      </w:r>
    </w:p>
    <w:p w14:paraId="32B4AFCF" w14:textId="77777777" w:rsidR="00D55A54" w:rsidRDefault="00D55A54" w:rsidP="002E7B73">
      <w:pPr>
        <w:pStyle w:val="Odstavecseseznamem"/>
        <w:numPr>
          <w:ilvl w:val="0"/>
          <w:numId w:val="15"/>
        </w:numPr>
        <w:tabs>
          <w:tab w:val="left" w:pos="227"/>
        </w:tabs>
        <w:spacing w:line="260" w:lineRule="exact"/>
        <w:jc w:val="both"/>
      </w:pPr>
      <w:r>
        <w:t>Zajištění dopravně inženýrského opatření, včetně potřebného povolení pro realizaci stavby</w:t>
      </w:r>
    </w:p>
    <w:p w14:paraId="58C95A82" w14:textId="77777777" w:rsidR="00D55A54" w:rsidRDefault="00D55A54" w:rsidP="003144C7">
      <w:pPr>
        <w:pStyle w:val="Odstavecseseznamem"/>
        <w:widowControl w:val="0"/>
        <w:numPr>
          <w:ilvl w:val="0"/>
          <w:numId w:val="15"/>
        </w:numPr>
        <w:tabs>
          <w:tab w:val="left" w:pos="227"/>
          <w:tab w:val="left" w:pos="709"/>
          <w:tab w:val="left" w:pos="2250"/>
        </w:tabs>
        <w:autoSpaceDE w:val="0"/>
        <w:autoSpaceDN w:val="0"/>
        <w:adjustRightInd w:val="0"/>
        <w:spacing w:before="120" w:line="260" w:lineRule="exact"/>
        <w:jc w:val="both"/>
      </w:pPr>
      <w:r>
        <w:t xml:space="preserve">Případnou aktualizaci </w:t>
      </w:r>
      <w:r w:rsidR="00D6217A" w:rsidRPr="00A8373A">
        <w:t>závazn</w:t>
      </w:r>
      <w:r w:rsidR="00D6217A">
        <w:t>ých</w:t>
      </w:r>
      <w:r w:rsidR="00D6217A" w:rsidRPr="00A8373A">
        <w:t xml:space="preserve"> stanovis</w:t>
      </w:r>
      <w:r w:rsidR="00D6217A">
        <w:t>e</w:t>
      </w:r>
      <w:r w:rsidR="00D6217A" w:rsidRPr="00A8373A">
        <w:t>k dotčených orgánů a stanovis</w:t>
      </w:r>
      <w:r w:rsidR="00D6217A">
        <w:t>e</w:t>
      </w:r>
      <w:r w:rsidR="00D6217A" w:rsidRPr="00A8373A">
        <w:t>k vlastníků veřejné dopravní a technické infrastruktury</w:t>
      </w:r>
      <w:r w:rsidR="00D6217A">
        <w:t>, …</w:t>
      </w:r>
      <w:r>
        <w:t xml:space="preserve"> / viz Dokladová část.</w:t>
      </w:r>
    </w:p>
    <w:p w14:paraId="3FA223EA" w14:textId="0D25A44C" w:rsidR="00D55A54" w:rsidRDefault="00D55A54" w:rsidP="002E7B73">
      <w:pPr>
        <w:pStyle w:val="Odstavecseseznamem"/>
        <w:numPr>
          <w:ilvl w:val="0"/>
          <w:numId w:val="15"/>
        </w:numPr>
        <w:tabs>
          <w:tab w:val="left" w:pos="227"/>
        </w:tabs>
        <w:spacing w:line="260" w:lineRule="exact"/>
        <w:jc w:val="both"/>
      </w:pPr>
      <w:r>
        <w:t>Vypracování geometrických plánů pro zřízení služebnosti inženýrské sítě v rozsahu rekonstruovan</w:t>
      </w:r>
      <w:r w:rsidR="00D66BE5">
        <w:t xml:space="preserve">ého </w:t>
      </w:r>
      <w:r>
        <w:t>vodovodního řadu.</w:t>
      </w:r>
    </w:p>
    <w:p w14:paraId="2A27B867" w14:textId="77777777" w:rsidR="00D66BE5" w:rsidRDefault="00D66BE5" w:rsidP="00D66BE5">
      <w:pPr>
        <w:pStyle w:val="Odstavecseseznamem"/>
        <w:numPr>
          <w:ilvl w:val="0"/>
          <w:numId w:val="15"/>
        </w:numPr>
        <w:contextualSpacing w:val="0"/>
        <w:jc w:val="both"/>
      </w:pPr>
      <w:bookmarkStart w:id="8" w:name="_Hlk152832117"/>
      <w:r>
        <w:t>Zajištění vyjádření ke zvláštnímu užívání silnice, které si dodavatel zajistí od obce Klášter</w:t>
      </w:r>
    </w:p>
    <w:p w14:paraId="50DA1AE3" w14:textId="77777777" w:rsidR="00D66BE5" w:rsidRDefault="00D66BE5" w:rsidP="00D66BE5">
      <w:pPr>
        <w:pStyle w:val="Odstavecseseznamem"/>
        <w:numPr>
          <w:ilvl w:val="0"/>
          <w:numId w:val="15"/>
        </w:numPr>
        <w:contextualSpacing w:val="0"/>
        <w:jc w:val="both"/>
      </w:pPr>
      <w:bookmarkStart w:id="9" w:name="_Hlk119059199"/>
      <w:r>
        <w:t>Zjištění dopravně inženýrského opatření včetně potřebných povolení</w:t>
      </w:r>
    </w:p>
    <w:p w14:paraId="5A465DA4" w14:textId="77777777" w:rsidR="00D66BE5" w:rsidRPr="00D5049A" w:rsidRDefault="00D66BE5" w:rsidP="00D66BE5">
      <w:pPr>
        <w:pStyle w:val="Odstavecseseznamem"/>
        <w:numPr>
          <w:ilvl w:val="0"/>
          <w:numId w:val="15"/>
        </w:numPr>
        <w:contextualSpacing w:val="0"/>
        <w:jc w:val="both"/>
      </w:pPr>
      <w:r w:rsidRPr="00D5049A">
        <w:t>poplatky za zábor ploch nutných k realizaci díla.</w:t>
      </w:r>
    </w:p>
    <w:bookmarkEnd w:id="9"/>
    <w:p w14:paraId="58833AFD" w14:textId="77777777" w:rsidR="00D66BE5" w:rsidRPr="00614A0A" w:rsidRDefault="00D66BE5" w:rsidP="00D66BE5">
      <w:pPr>
        <w:pStyle w:val="Odstavecseseznamem"/>
        <w:numPr>
          <w:ilvl w:val="0"/>
          <w:numId w:val="15"/>
        </w:numPr>
        <w:contextualSpacing w:val="0"/>
        <w:jc w:val="both"/>
      </w:pPr>
      <w:r w:rsidRPr="00614A0A">
        <w:t xml:space="preserve">každý uchazeč bude ve své nabídce počítat u položek, které jsou </w:t>
      </w:r>
      <w:r>
        <w:t xml:space="preserve">kladečském schématu </w:t>
      </w:r>
      <w:proofErr w:type="gramStart"/>
      <w:r>
        <w:t xml:space="preserve">označeny  </w:t>
      </w:r>
      <w:r w:rsidRPr="00227FF0">
        <w:rPr>
          <w:b/>
        </w:rPr>
        <w:t>DODÁVK</w:t>
      </w:r>
      <w:r>
        <w:rPr>
          <w:b/>
        </w:rPr>
        <w:t>A</w:t>
      </w:r>
      <w:proofErr w:type="gramEnd"/>
      <w:r w:rsidRPr="00227FF0">
        <w:rPr>
          <w:b/>
        </w:rPr>
        <w:t xml:space="preserve"> </w:t>
      </w:r>
      <w:proofErr w:type="spellStart"/>
      <w:r>
        <w:rPr>
          <w:b/>
        </w:rPr>
        <w:t>VakMB</w:t>
      </w:r>
      <w:proofErr w:type="spellEnd"/>
      <w:r w:rsidRPr="00614A0A">
        <w:t>,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14:paraId="3D7AD0A8" w14:textId="77777777" w:rsidR="00D66BE5" w:rsidRDefault="00D66BE5" w:rsidP="00D66BE5">
      <w:pPr>
        <w:pStyle w:val="Odstavecseseznamem"/>
        <w:numPr>
          <w:ilvl w:val="0"/>
          <w:numId w:val="15"/>
        </w:numPr>
        <w:spacing w:after="200" w:line="276" w:lineRule="auto"/>
      </w:pPr>
      <w:r w:rsidRPr="00F50206">
        <w:t>dodavatel, vč. jeho poddodavatelů se zavazuje spolupracovat při realizaci stavby s určeným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p>
    <w:p w14:paraId="2BA38138" w14:textId="77777777" w:rsidR="00D66BE5" w:rsidRPr="00614A0A" w:rsidRDefault="00D66BE5" w:rsidP="00D66BE5">
      <w:pPr>
        <w:pStyle w:val="Odstavecseseznamem"/>
        <w:numPr>
          <w:ilvl w:val="0"/>
          <w:numId w:val="15"/>
        </w:numPr>
        <w:contextualSpacing w:val="0"/>
        <w:jc w:val="both"/>
      </w:pPr>
      <w:r w:rsidRPr="00614A0A">
        <w:t>splnění všech podmínek správců veřejné technické a dopravní infrastruktury</w:t>
      </w:r>
    </w:p>
    <w:p w14:paraId="3AA1000F" w14:textId="77777777" w:rsidR="00D66BE5" w:rsidRPr="0092291B" w:rsidRDefault="00D66BE5" w:rsidP="00D66BE5">
      <w:pPr>
        <w:pStyle w:val="Odstavecseseznamem"/>
        <w:numPr>
          <w:ilvl w:val="0"/>
          <w:numId w:val="15"/>
        </w:numPr>
        <w:jc w:val="both"/>
      </w:pPr>
      <w:r>
        <w:lastRenderedPageBreak/>
        <w:t>o</w:t>
      </w:r>
      <w:r w:rsidRPr="0092291B">
        <w:t>bjednatel je oprávněn před realizací díla nebo v průběhu realizace změnit rozsah předmětu smlou</w:t>
      </w:r>
      <w:r>
        <w:t>vy</w:t>
      </w:r>
    </w:p>
    <w:p w14:paraId="4D8C1A90" w14:textId="77777777" w:rsidR="00D66BE5" w:rsidRPr="0092291B" w:rsidRDefault="00D66BE5" w:rsidP="00D66BE5">
      <w:pPr>
        <w:pStyle w:val="Odstavecseseznamem"/>
        <w:numPr>
          <w:ilvl w:val="0"/>
          <w:numId w:val="15"/>
        </w:numPr>
        <w:jc w:val="both"/>
      </w:pPr>
      <w:r w:rsidRPr="0092291B">
        <w:t xml:space="preserve">neprovedení sjednaných stavebních prací, dodávek a služeb (méněpráce), pokud změnou díla dojde k zúžení předmětu díla  </w:t>
      </w:r>
    </w:p>
    <w:p w14:paraId="12E3DB5C" w14:textId="77777777" w:rsidR="00D66BE5" w:rsidRPr="00D054EB" w:rsidRDefault="00D66BE5" w:rsidP="00D66BE5">
      <w:pPr>
        <w:pStyle w:val="Odstavecseseznamem"/>
        <w:numPr>
          <w:ilvl w:val="0"/>
          <w:numId w:val="15"/>
        </w:numPr>
        <w:contextualSpacing w:val="0"/>
        <w:jc w:val="both"/>
      </w:pPr>
      <w:r w:rsidRPr="0092291B">
        <w:t>v případě, že se na stavbě vyskytnou objektivní, věcně správné, nepředvídané práce (dodatečné stavební práce, dodávky a služby), které bude objednatel písemně požadovat a tyto jsou nutné pro realizaci díla, je dodavatel povinen tyto provést, objednatel je povinen postupovat v souladu s touto smlouvou. Pokud objednatel toto právo uplatní, je dodavatel povinen na změnu rozsahu předmětu smlouvy přistoupit.</w:t>
      </w:r>
    </w:p>
    <w:p w14:paraId="4A63121E" w14:textId="77777777" w:rsidR="00D66BE5" w:rsidRPr="0081595A" w:rsidRDefault="00D66BE5" w:rsidP="00D66BE5">
      <w:pPr>
        <w:pStyle w:val="Odstavecseseznamem"/>
        <w:numPr>
          <w:ilvl w:val="0"/>
          <w:numId w:val="15"/>
        </w:numPr>
        <w:contextualSpacing w:val="0"/>
        <w:jc w:val="both"/>
      </w:pPr>
      <w:r>
        <w:t xml:space="preserve">dodavatel </w:t>
      </w:r>
      <w:bookmarkEnd w:id="8"/>
      <w:r>
        <w:t xml:space="preserve">bude počítat s tím, že ve své cenové nabídce zahrne náklady spojené se zajištěním </w:t>
      </w:r>
      <w:proofErr w:type="gramStart"/>
      <w:r>
        <w:t>nezbytných  vyjádření</w:t>
      </w:r>
      <w:proofErr w:type="gramEnd"/>
      <w:r>
        <w:t xml:space="preserve"> správců inženýrských sítí a dotčených organizací</w:t>
      </w:r>
    </w:p>
    <w:p w14:paraId="55BADD7E" w14:textId="77777777" w:rsidR="00D66BE5" w:rsidRPr="00C62408" w:rsidRDefault="00D66BE5" w:rsidP="00D66BE5">
      <w:pPr>
        <w:pStyle w:val="Odstavecseseznamem"/>
        <w:numPr>
          <w:ilvl w:val="0"/>
          <w:numId w:val="15"/>
        </w:numPr>
        <w:contextualSpacing w:val="0"/>
        <w:jc w:val="both"/>
      </w:pPr>
      <w:r>
        <w:t>jednoduchá projektová dokumentace je tvořena technickou zprávou, situací stavby, kladečským schématem vodovodu, součástí není výkaz výměr, uchazeč si sám připraví jednoduchý položkový rozpočet stavby do své cenové nabídky</w:t>
      </w:r>
    </w:p>
    <w:p w14:paraId="4DF56F3F" w14:textId="77777777" w:rsidR="001A09A7" w:rsidRDefault="001A09A7" w:rsidP="001A09A7">
      <w:pPr>
        <w:pStyle w:val="Odstavecseseznamem"/>
        <w:tabs>
          <w:tab w:val="left" w:pos="227"/>
        </w:tabs>
        <w:spacing w:line="260" w:lineRule="exact"/>
        <w:ind w:left="680"/>
        <w:jc w:val="both"/>
      </w:pPr>
    </w:p>
    <w:p w14:paraId="45776302" w14:textId="77777777" w:rsidR="00747B29" w:rsidRPr="00503658" w:rsidRDefault="00747B29" w:rsidP="00D55A54">
      <w:pPr>
        <w:tabs>
          <w:tab w:val="left" w:pos="227"/>
        </w:tabs>
        <w:spacing w:line="260" w:lineRule="exact"/>
        <w:ind w:left="227"/>
        <w:jc w:val="both"/>
        <w:rPr>
          <w:b/>
        </w:rPr>
      </w:pPr>
      <w:r w:rsidRPr="00503658">
        <w:rPr>
          <w:b/>
        </w:rPr>
        <w:t xml:space="preserve">Náklady </w:t>
      </w:r>
      <w:r w:rsidR="00EE72F5" w:rsidRPr="00503658">
        <w:rPr>
          <w:b/>
        </w:rPr>
        <w:t xml:space="preserve">i </w:t>
      </w:r>
      <w:r w:rsidRPr="00503658">
        <w:rPr>
          <w:b/>
        </w:rPr>
        <w:t xml:space="preserve">na </w:t>
      </w:r>
      <w:r w:rsidR="00EE72F5" w:rsidRPr="00503658">
        <w:rPr>
          <w:b/>
        </w:rPr>
        <w:t xml:space="preserve">všechny </w:t>
      </w:r>
      <w:r w:rsidRPr="00503658">
        <w:rPr>
          <w:b/>
        </w:rPr>
        <w:t>tyto činnosti jsou součástí ceny díla.</w:t>
      </w:r>
    </w:p>
    <w:p w14:paraId="101E2F2D" w14:textId="77777777" w:rsidR="009D5E71" w:rsidRPr="009D5E71" w:rsidRDefault="009D5E71" w:rsidP="002E7B73">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503658">
        <w:rPr>
          <w:spacing w:val="-2"/>
        </w:rPr>
        <w:t>,</w:t>
      </w:r>
      <w:r w:rsidRPr="009D5E71">
        <w:rPr>
          <w:spacing w:val="-2"/>
        </w:rPr>
        <w:t xml:space="preserve"> a to zejména z těchto důvodů:</w:t>
      </w:r>
    </w:p>
    <w:p w14:paraId="710496F4" w14:textId="77777777" w:rsidR="009D5E71"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58200507" w14:textId="77777777" w:rsidR="00BE1A76"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EE72F5">
        <w:t>Dodavatel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EE72F5" w:rsidRPr="00EE72F5">
        <w:rPr>
          <w:spacing w:val="-2"/>
        </w:rPr>
        <w:t>Dodavatel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5F6DB715" w14:textId="2BA3F0BA" w:rsidR="008932F4" w:rsidRDefault="008932F4" w:rsidP="00DA4807">
      <w:pPr>
        <w:widowControl w:val="0"/>
        <w:tabs>
          <w:tab w:val="left" w:pos="227"/>
          <w:tab w:val="left" w:pos="426"/>
          <w:tab w:val="left" w:pos="2250"/>
        </w:tabs>
        <w:autoSpaceDE w:val="0"/>
        <w:autoSpaceDN w:val="0"/>
        <w:adjustRightInd w:val="0"/>
        <w:spacing w:before="120" w:line="260" w:lineRule="exact"/>
        <w:rPr>
          <w:b/>
          <w:bCs/>
        </w:rPr>
      </w:pPr>
    </w:p>
    <w:p w14:paraId="0F157CCB" w14:textId="77777777" w:rsidR="00DA4807" w:rsidRPr="00A8373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III.</w:t>
      </w:r>
      <w:r w:rsidR="00503658">
        <w:rPr>
          <w:b/>
          <w:bCs/>
          <w:sz w:val="22"/>
          <w:szCs w:val="22"/>
        </w:rPr>
        <w:t xml:space="preserve">  </w:t>
      </w:r>
      <w:r w:rsidRPr="00A8373A">
        <w:rPr>
          <w:b/>
          <w:bCs/>
          <w:sz w:val="22"/>
          <w:szCs w:val="22"/>
          <w:u w:val="single"/>
        </w:rPr>
        <w:t>Podklady a součinnost objednatele</w:t>
      </w:r>
    </w:p>
    <w:p w14:paraId="46613B42" w14:textId="77777777" w:rsidR="00DA4807" w:rsidRPr="00A8373A" w:rsidRDefault="00DA4807" w:rsidP="002E7B73">
      <w:pPr>
        <w:pStyle w:val="Odstavecseseznamem"/>
        <w:widowControl w:val="0"/>
        <w:numPr>
          <w:ilvl w:val="0"/>
          <w:numId w:val="20"/>
        </w:numPr>
        <w:tabs>
          <w:tab w:val="left" w:pos="227"/>
          <w:tab w:val="left" w:pos="426"/>
          <w:tab w:val="left" w:pos="2250"/>
        </w:tabs>
        <w:autoSpaceDE w:val="0"/>
        <w:autoSpaceDN w:val="0"/>
        <w:adjustRightInd w:val="0"/>
        <w:spacing w:before="120" w:line="260" w:lineRule="exact"/>
        <w:jc w:val="both"/>
      </w:pPr>
      <w:r w:rsidRPr="00A8373A">
        <w:t xml:space="preserve">Objednatel předal </w:t>
      </w:r>
      <w:r w:rsidR="005E07CD" w:rsidRPr="00A8373A">
        <w:t>Dodavateli</w:t>
      </w:r>
      <w:r w:rsidRPr="00A8373A">
        <w:t xml:space="preserve"> k provedení díla následující podklady, doklady a dokumentaci:</w:t>
      </w:r>
    </w:p>
    <w:p w14:paraId="1B2B1FB5" w14:textId="74964728" w:rsidR="00DA4807" w:rsidRPr="00A8373A" w:rsidRDefault="00D6217A"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t>2</w:t>
      </w:r>
      <w:r w:rsidRPr="00A8373A">
        <w:t xml:space="preserve"> </w:t>
      </w:r>
      <w:r>
        <w:t>pare</w:t>
      </w:r>
      <w:r w:rsidRPr="00A8373A">
        <w:t xml:space="preserve"> </w:t>
      </w:r>
      <w:r w:rsidR="00DA4807" w:rsidRPr="00A8373A">
        <w:t>projektov</w:t>
      </w:r>
      <w:r>
        <w:t>é</w:t>
      </w:r>
      <w:r w:rsidR="00DA4807" w:rsidRPr="00A8373A">
        <w:t xml:space="preserve"> dokumentac</w:t>
      </w:r>
      <w:r>
        <w:t>e</w:t>
      </w:r>
      <w:r w:rsidR="00DA4807" w:rsidRPr="00A8373A">
        <w:t xml:space="preserve"> zpracovan</w:t>
      </w:r>
      <w:r>
        <w:t>é</w:t>
      </w:r>
      <w:r w:rsidR="00DA4807" w:rsidRPr="00A8373A">
        <w:t xml:space="preserve"> </w:t>
      </w:r>
      <w:r w:rsidR="00D66BE5">
        <w:t>Vak MB, a.s.</w:t>
      </w:r>
      <w:r w:rsidR="00A8373A" w:rsidRPr="00A8373A">
        <w:t xml:space="preserve"> datem </w:t>
      </w:r>
      <w:r w:rsidR="00D66BE5">
        <w:t>květen</w:t>
      </w:r>
      <w:r w:rsidR="00A8373A" w:rsidRPr="00A8373A">
        <w:t xml:space="preserve"> 20</w:t>
      </w:r>
      <w:r w:rsidR="00D66BE5">
        <w:t>25</w:t>
      </w:r>
    </w:p>
    <w:p w14:paraId="14209033" w14:textId="77777777" w:rsidR="00637C96" w:rsidRPr="00A8373A" w:rsidRDefault="00DA4807"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závazná stanoviska dotčených orgánů a stanoviska vlastníků veřejné dopravní a technické infrastruktury</w:t>
      </w:r>
    </w:p>
    <w:p w14:paraId="4048C2C1" w14:textId="4520B36C" w:rsidR="00A8373A" w:rsidRPr="00A8373A" w:rsidRDefault="00DA4807" w:rsidP="002E7B73">
      <w:pPr>
        <w:pStyle w:val="Odstavecseseznamem"/>
        <w:numPr>
          <w:ilvl w:val="0"/>
          <w:numId w:val="20"/>
        </w:numPr>
        <w:jc w:val="both"/>
      </w:pPr>
      <w:r w:rsidRPr="00A8373A">
        <w:rPr>
          <w:spacing w:val="-2"/>
        </w:rPr>
        <w:t xml:space="preserve">Objednatel se zavazuje předat </w:t>
      </w:r>
      <w:r w:rsidR="005E07CD" w:rsidRPr="00D94BE4">
        <w:rPr>
          <w:b/>
          <w:spacing w:val="-2"/>
        </w:rPr>
        <w:t>Dod</w:t>
      </w:r>
      <w:r w:rsidR="00876430" w:rsidRPr="00D94BE4">
        <w:rPr>
          <w:b/>
          <w:spacing w:val="-2"/>
        </w:rPr>
        <w:t>a</w:t>
      </w:r>
      <w:r w:rsidR="005E07CD" w:rsidRPr="00D94BE4">
        <w:rPr>
          <w:b/>
          <w:spacing w:val="-2"/>
        </w:rPr>
        <w:t>vateli</w:t>
      </w:r>
      <w:r w:rsidRPr="00D94BE4">
        <w:rPr>
          <w:b/>
          <w:spacing w:val="-2"/>
        </w:rPr>
        <w:t xml:space="preserve"> staveniště</w:t>
      </w:r>
      <w:r w:rsidRPr="00A8373A">
        <w:rPr>
          <w:spacing w:val="-2"/>
        </w:rPr>
        <w:t xml:space="preserve"> </w:t>
      </w:r>
      <w:r w:rsidR="00637C96" w:rsidRPr="00A8373A">
        <w:rPr>
          <w:spacing w:val="-2"/>
        </w:rPr>
        <w:t xml:space="preserve">k provedení díla </w:t>
      </w:r>
      <w:r w:rsidRPr="00D94BE4">
        <w:rPr>
          <w:b/>
          <w:spacing w:val="-2"/>
        </w:rPr>
        <w:t xml:space="preserve">nejpozději </w:t>
      </w:r>
      <w:r w:rsidR="00D66BE5">
        <w:rPr>
          <w:b/>
          <w:spacing w:val="-2"/>
        </w:rPr>
        <w:t>4</w:t>
      </w:r>
      <w:r w:rsidR="00A8373A" w:rsidRPr="00D94BE4">
        <w:rPr>
          <w:b/>
          <w:spacing w:val="-2"/>
        </w:rPr>
        <w:t>. 0</w:t>
      </w:r>
      <w:r w:rsidR="00D66BE5">
        <w:rPr>
          <w:b/>
          <w:spacing w:val="-2"/>
        </w:rPr>
        <w:t>8</w:t>
      </w:r>
      <w:r w:rsidR="00A8373A" w:rsidRPr="00D94BE4">
        <w:rPr>
          <w:b/>
          <w:spacing w:val="-2"/>
        </w:rPr>
        <w:t>. 20</w:t>
      </w:r>
      <w:r w:rsidR="00EE72F5" w:rsidRPr="00D94BE4">
        <w:rPr>
          <w:b/>
          <w:spacing w:val="-2"/>
        </w:rPr>
        <w:t>2</w:t>
      </w:r>
      <w:r w:rsidR="006C1376">
        <w:rPr>
          <w:b/>
          <w:spacing w:val="-2"/>
        </w:rPr>
        <w:t>5</w:t>
      </w:r>
      <w:r w:rsidR="00A8373A" w:rsidRPr="00075506">
        <w:rPr>
          <w:spacing w:val="-2"/>
        </w:rPr>
        <w:t>.</w:t>
      </w:r>
    </w:p>
    <w:p w14:paraId="426431DE" w14:textId="77777777" w:rsidR="00DA4807" w:rsidRPr="00C12629" w:rsidRDefault="00DA4807" w:rsidP="00A8373A">
      <w:pPr>
        <w:ind w:firstLine="360"/>
        <w:jc w:val="both"/>
      </w:pPr>
      <w:r w:rsidRPr="00A8373A">
        <w:rPr>
          <w:spacing w:val="-2"/>
        </w:rPr>
        <w:t>O předání a převzetí staveniště sepíší smluvní strany protokol.</w:t>
      </w:r>
    </w:p>
    <w:p w14:paraId="18D9DDA1" w14:textId="77777777" w:rsidR="00C12629" w:rsidRPr="00C12629" w:rsidRDefault="00C12629" w:rsidP="00C12629">
      <w:pPr>
        <w:pStyle w:val="Odstavecseseznamem"/>
        <w:ind w:left="360"/>
        <w:jc w:val="both"/>
      </w:pPr>
    </w:p>
    <w:p w14:paraId="79182401" w14:textId="77777777" w:rsidR="00AC53E0" w:rsidRDefault="00AC53E0" w:rsidP="002E7B73">
      <w:pPr>
        <w:pStyle w:val="Odstavecseseznamem"/>
        <w:numPr>
          <w:ilvl w:val="0"/>
          <w:numId w:val="20"/>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2E2A353F" w14:textId="77777777" w:rsidR="00B44621" w:rsidRPr="00545CA4" w:rsidRDefault="00B44621" w:rsidP="00B44621">
      <w:pPr>
        <w:pStyle w:val="Odstavecseseznamem"/>
        <w:ind w:left="360"/>
        <w:jc w:val="both"/>
      </w:pPr>
    </w:p>
    <w:p w14:paraId="24498788" w14:textId="77777777"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6"/>
          <w:szCs w:val="6"/>
          <w:u w:val="single"/>
        </w:rPr>
      </w:pPr>
      <w:bookmarkStart w:id="10" w:name="_Hlk184991507"/>
      <w:r w:rsidRPr="00545CA4">
        <w:rPr>
          <w:b/>
          <w:bCs/>
          <w:sz w:val="22"/>
          <w:szCs w:val="22"/>
        </w:rPr>
        <w:t>Článek IV.</w:t>
      </w:r>
      <w:r w:rsidR="00503658">
        <w:rPr>
          <w:b/>
          <w:bCs/>
          <w:sz w:val="22"/>
          <w:szCs w:val="22"/>
        </w:rPr>
        <w:t xml:space="preserve">  </w:t>
      </w:r>
      <w:r w:rsidRPr="00545CA4">
        <w:rPr>
          <w:b/>
          <w:bCs/>
          <w:sz w:val="22"/>
          <w:szCs w:val="22"/>
          <w:u w:val="single"/>
        </w:rPr>
        <w:t>Doba plnění</w:t>
      </w:r>
      <w:bookmarkEnd w:id="10"/>
      <w:r w:rsidR="006A33F6">
        <w:rPr>
          <w:b/>
          <w:bCs/>
          <w:sz w:val="22"/>
          <w:szCs w:val="22"/>
          <w:u w:val="single"/>
        </w:rPr>
        <w:br/>
      </w:r>
    </w:p>
    <w:p w14:paraId="33E1377C" w14:textId="2EE77243" w:rsidR="000C17E1" w:rsidRPr="000C17E1" w:rsidRDefault="000C17E1" w:rsidP="000C17E1">
      <w:pPr>
        <w:spacing w:after="120"/>
        <w:rPr>
          <w:u w:val="single"/>
        </w:rPr>
      </w:pPr>
      <w:r w:rsidRPr="000C17E1">
        <w:t xml:space="preserve">     </w:t>
      </w:r>
      <w:r w:rsidRPr="000C17E1">
        <w:rPr>
          <w:u w:val="single"/>
        </w:rPr>
        <w:t>Zahájení stavby:</w:t>
      </w:r>
      <w:r w:rsidRPr="006A4CB4">
        <w:t xml:space="preserve"> </w:t>
      </w:r>
      <w:r w:rsidRPr="006A4CB4">
        <w:tab/>
      </w:r>
      <w:r w:rsidRPr="006A4CB4">
        <w:tab/>
      </w:r>
      <w:r w:rsidR="00D66BE5" w:rsidRPr="00D66BE5">
        <w:rPr>
          <w:b/>
          <w:bCs/>
        </w:rPr>
        <w:t>21</w:t>
      </w:r>
      <w:r w:rsidR="008C2159" w:rsidRPr="00D66BE5">
        <w:rPr>
          <w:b/>
          <w:bCs/>
        </w:rPr>
        <w:t>. 0</w:t>
      </w:r>
      <w:r w:rsidR="00D66BE5" w:rsidRPr="00D66BE5">
        <w:rPr>
          <w:b/>
          <w:bCs/>
        </w:rPr>
        <w:t>7</w:t>
      </w:r>
      <w:r w:rsidR="008C2159" w:rsidRPr="00D66BE5">
        <w:rPr>
          <w:b/>
          <w:bCs/>
        </w:rPr>
        <w:t>. 2025</w:t>
      </w:r>
    </w:p>
    <w:p w14:paraId="2A62BAE1" w14:textId="5375DE43" w:rsidR="000C17E1" w:rsidRPr="000C17E1" w:rsidRDefault="000C17E1" w:rsidP="000C17E1">
      <w:pPr>
        <w:spacing w:after="120"/>
        <w:rPr>
          <w:u w:val="single"/>
        </w:rPr>
      </w:pPr>
      <w:r w:rsidRPr="000C17E1">
        <w:t xml:space="preserve">    </w:t>
      </w:r>
      <w:r>
        <w:t xml:space="preserve"> </w:t>
      </w:r>
      <w:r w:rsidRPr="000C17E1">
        <w:rPr>
          <w:u w:val="single"/>
        </w:rPr>
        <w:t>Nejzazší ukončení stavby:</w:t>
      </w:r>
      <w:r>
        <w:tab/>
      </w:r>
      <w:r w:rsidR="008C2159" w:rsidRPr="008C2159">
        <w:rPr>
          <w:b/>
        </w:rPr>
        <w:t>31. 10. 202</w:t>
      </w:r>
      <w:r w:rsidR="00D66BE5">
        <w:rPr>
          <w:b/>
        </w:rPr>
        <w:t>5</w:t>
      </w:r>
    </w:p>
    <w:p w14:paraId="15A64C88" w14:textId="77777777" w:rsidR="006A33F6" w:rsidRDefault="006A33F6" w:rsidP="006A33F6">
      <w:pPr>
        <w:pStyle w:val="Odstavecseseznamem"/>
        <w:ind w:left="360"/>
        <w:jc w:val="both"/>
      </w:pPr>
    </w:p>
    <w:p w14:paraId="27D2A9FE" w14:textId="5D4A650A" w:rsidR="00C12629" w:rsidRDefault="005E07CD" w:rsidP="00CC2A49">
      <w:pPr>
        <w:pStyle w:val="Odstavecseseznamem"/>
        <w:numPr>
          <w:ilvl w:val="0"/>
          <w:numId w:val="24"/>
        </w:numPr>
        <w:jc w:val="both"/>
      </w:pPr>
      <w:r>
        <w:t xml:space="preserve">Dodavatel </w:t>
      </w:r>
      <w:r w:rsidR="00DA4807" w:rsidRPr="005555EB">
        <w:t xml:space="preserve">se zavazuje dílo dokončit a předat </w:t>
      </w:r>
      <w:r w:rsidR="00357D12">
        <w:t>O</w:t>
      </w:r>
      <w:r w:rsidR="00DA4807" w:rsidRPr="005555EB">
        <w:t xml:space="preserve">bjednateli v termínu do </w:t>
      </w:r>
      <w:r w:rsidR="00A8373A" w:rsidRPr="00075506">
        <w:t>1</w:t>
      </w:r>
      <w:r w:rsidR="000C17E1">
        <w:t>63</w:t>
      </w:r>
      <w:r w:rsidR="00A8373A">
        <w:t xml:space="preserve"> </w:t>
      </w:r>
      <w:r w:rsidR="00A73EB2" w:rsidRPr="005555EB">
        <w:t>dnů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AC53E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w:t>
      </w:r>
      <w:r w:rsidR="00590110">
        <w:t>e</w:t>
      </w:r>
      <w:r w:rsidR="00320632" w:rsidRPr="005555EB">
        <w:t xml:space="preserve"> rovnoměrně</w:t>
      </w:r>
      <w:r w:rsidR="000A3C4E" w:rsidRPr="005555EB">
        <w:t xml:space="preserve"> po dohodě obou smluvních stran umístěn</w:t>
      </w:r>
      <w:r w:rsidR="00D66BE5">
        <w:t>y</w:t>
      </w:r>
      <w:r w:rsidR="000A3C4E" w:rsidRPr="005555EB">
        <w:t xml:space="preserve"> </w:t>
      </w:r>
      <w:r w:rsidR="00D66BE5">
        <w:t>2</w:t>
      </w:r>
      <w:r w:rsidR="001E699B" w:rsidRPr="00075506">
        <w:t xml:space="preserve"> </w:t>
      </w:r>
      <w:r w:rsidR="000A3C4E" w:rsidRPr="00075506">
        <w:t>milník</w:t>
      </w:r>
      <w:r w:rsidR="00D66BE5">
        <w:t>y</w:t>
      </w:r>
      <w:r w:rsidR="001E699B">
        <w:t xml:space="preserve"> (kromě termínu dokončení díla)</w:t>
      </w:r>
      <w:r w:rsidR="000A3C4E" w:rsidRPr="005555EB">
        <w:t xml:space="preserve"> a v textové příloze harmonogramu bude popsán rozsah prací dokončených ke každému milníku.</w:t>
      </w:r>
    </w:p>
    <w:p w14:paraId="57D02BAC" w14:textId="77777777" w:rsidR="00C12629" w:rsidRDefault="00C12629" w:rsidP="00C12629">
      <w:pPr>
        <w:pStyle w:val="Odstavecseseznamem"/>
        <w:ind w:left="360"/>
        <w:jc w:val="both"/>
      </w:pPr>
    </w:p>
    <w:p w14:paraId="68283A60" w14:textId="77777777" w:rsidR="006A33F6" w:rsidRDefault="00C12629" w:rsidP="00CC2A49">
      <w:pPr>
        <w:pStyle w:val="Odstavecseseznamem"/>
        <w:numPr>
          <w:ilvl w:val="0"/>
          <w:numId w:val="24"/>
        </w:numPr>
        <w:jc w:val="both"/>
      </w:pPr>
      <w:r>
        <w:t>Zvýšení ceny díla (zejména z důvodu změny předmětu smlouvy) až o 10 % (bez DPH) nemá v</w:t>
      </w:r>
      <w:r w:rsidR="006A33F6">
        <w:t>liv na sjednaný termín plnění.</w:t>
      </w:r>
    </w:p>
    <w:p w14:paraId="6A546D5C" w14:textId="77777777" w:rsidR="000C17E1" w:rsidRDefault="000C17E1" w:rsidP="000C17E1">
      <w:pPr>
        <w:pStyle w:val="Odstavecseseznamem"/>
      </w:pPr>
    </w:p>
    <w:p w14:paraId="43F43F42" w14:textId="77777777" w:rsidR="000C17E1" w:rsidRDefault="000C17E1" w:rsidP="00CC2A49">
      <w:pPr>
        <w:pStyle w:val="Odstavecseseznamem"/>
        <w:numPr>
          <w:ilvl w:val="0"/>
          <w:numId w:val="24"/>
        </w:numPr>
        <w:jc w:val="both"/>
      </w:pPr>
      <w:r w:rsidRPr="00904F7A">
        <w:t>Splnění dodávky stavby se rozumí úplné dokončení stavby a podepsání posledního zápisu o předání a převzetí stavby, včetně předání dokladů a datových médií specifikovaných v zadávacích či technických podmínkách.</w:t>
      </w:r>
    </w:p>
    <w:p w14:paraId="6CBF2FC9" w14:textId="77777777" w:rsidR="00D66BE5" w:rsidRDefault="00D66BE5" w:rsidP="00D66BE5">
      <w:pPr>
        <w:pStyle w:val="Odstavecseseznamem"/>
      </w:pPr>
    </w:p>
    <w:p w14:paraId="191243C9" w14:textId="77777777" w:rsidR="00D66BE5" w:rsidRDefault="00D66BE5" w:rsidP="00D66BE5">
      <w:pPr>
        <w:pStyle w:val="Odstavecseseznamem"/>
        <w:jc w:val="both"/>
      </w:pPr>
    </w:p>
    <w:p w14:paraId="2F1A06E6" w14:textId="77777777" w:rsidR="00D66BE5" w:rsidRPr="005555EB" w:rsidRDefault="00D66BE5" w:rsidP="00D66BE5">
      <w:pPr>
        <w:pStyle w:val="Odstavecseseznamem"/>
        <w:jc w:val="both"/>
      </w:pPr>
    </w:p>
    <w:p w14:paraId="0C2BA2D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bookmarkStart w:id="11" w:name="_Hlk184991545"/>
      <w:r w:rsidRPr="00545CA4">
        <w:rPr>
          <w:b/>
          <w:bCs/>
          <w:sz w:val="22"/>
          <w:szCs w:val="22"/>
        </w:rPr>
        <w:lastRenderedPageBreak/>
        <w:t>Článek V.</w:t>
      </w:r>
      <w:r w:rsidR="00503658">
        <w:rPr>
          <w:b/>
          <w:bCs/>
          <w:sz w:val="22"/>
          <w:szCs w:val="22"/>
        </w:rPr>
        <w:t xml:space="preserve">  </w:t>
      </w:r>
      <w:r w:rsidRPr="00545CA4">
        <w:rPr>
          <w:b/>
          <w:bCs/>
          <w:sz w:val="22"/>
          <w:szCs w:val="22"/>
          <w:u w:val="single"/>
        </w:rPr>
        <w:t>Cena díla</w:t>
      </w:r>
    </w:p>
    <w:bookmarkEnd w:id="11"/>
    <w:p w14:paraId="0112E01C" w14:textId="77777777" w:rsidR="00DA4807" w:rsidRPr="005555EB" w:rsidRDefault="00DA4807" w:rsidP="002E7B73">
      <w:pPr>
        <w:pStyle w:val="Odstavecseseznamem"/>
        <w:numPr>
          <w:ilvl w:val="0"/>
          <w:numId w:val="19"/>
        </w:numPr>
      </w:pPr>
      <w:r w:rsidRPr="005555EB">
        <w:t>Cena díla se sjednává v souladu se zákonem o cenách dohodou smluvních stran a činí:</w:t>
      </w:r>
    </w:p>
    <w:p w14:paraId="4C2C4905" w14:textId="77777777" w:rsidR="00DA4807" w:rsidRPr="00CC2A49" w:rsidRDefault="00C95132" w:rsidP="00CC2A49">
      <w:pPr>
        <w:widowControl w:val="0"/>
        <w:shd w:val="clear" w:color="auto" w:fill="FFFFFF" w:themeFill="background1"/>
        <w:tabs>
          <w:tab w:val="left" w:pos="227"/>
          <w:tab w:val="left" w:pos="1080"/>
          <w:tab w:val="left" w:pos="6237"/>
        </w:tabs>
        <w:autoSpaceDE w:val="0"/>
        <w:autoSpaceDN w:val="0"/>
        <w:adjustRightInd w:val="0"/>
        <w:spacing w:before="120" w:line="260" w:lineRule="exact"/>
      </w:pPr>
      <w:r w:rsidRPr="00545CA4">
        <w:tab/>
      </w:r>
      <w:r w:rsidRPr="00545CA4">
        <w:tab/>
      </w:r>
      <w:r w:rsidR="00DA4807" w:rsidRPr="00CC2A49">
        <w:rPr>
          <w:shd w:val="clear" w:color="auto" w:fill="CCFFCC"/>
        </w:rPr>
        <w:t>cena bez DPH:</w:t>
      </w:r>
      <w:r w:rsidR="00DA4807" w:rsidRPr="00CC2A49">
        <w:rPr>
          <w:shd w:val="clear" w:color="auto" w:fill="CCFFCC"/>
        </w:rPr>
        <w:tab/>
        <w:t>………....................... Kč</w:t>
      </w:r>
    </w:p>
    <w:p w14:paraId="59FA1D28"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DPH (... %):</w:t>
      </w:r>
      <w:r w:rsidR="00DA4807" w:rsidRPr="00CC2A49">
        <w:rPr>
          <w:shd w:val="clear" w:color="auto" w:fill="CCFFCC"/>
        </w:rPr>
        <w:tab/>
        <w:t>….............................. Kč</w:t>
      </w:r>
    </w:p>
    <w:p w14:paraId="6B3D72C0"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 xml:space="preserve">cena včetně DPH </w:t>
      </w:r>
      <w:r w:rsidR="00DA4807" w:rsidRPr="00CC2A49">
        <w:rPr>
          <w:shd w:val="clear" w:color="auto" w:fill="CCFFCC"/>
        </w:rPr>
        <w:tab/>
        <w:t>….............................. Kč</w:t>
      </w:r>
    </w:p>
    <w:p w14:paraId="2F682D2E" w14:textId="56D00195" w:rsidR="00DA4807" w:rsidRPr="00545CA4" w:rsidRDefault="00647C6D" w:rsidP="00545CA4">
      <w:pPr>
        <w:widowControl w:val="0"/>
        <w:tabs>
          <w:tab w:val="left" w:pos="4820"/>
          <w:tab w:val="left" w:pos="5954"/>
        </w:tabs>
        <w:autoSpaceDE w:val="0"/>
        <w:autoSpaceDN w:val="0"/>
        <w:adjustRightInd w:val="0"/>
        <w:spacing w:before="120" w:line="260" w:lineRule="exact"/>
        <w:ind w:firstLine="708"/>
      </w:pPr>
      <w:r>
        <w:t xml:space="preserve">       </w:t>
      </w:r>
      <w:r w:rsidR="00DA4807" w:rsidRPr="00647C6D">
        <w:rPr>
          <w:shd w:val="clear" w:color="auto" w:fill="CCFFCC"/>
        </w:rPr>
        <w:t>slovy: …...........................................................</w:t>
      </w:r>
    </w:p>
    <w:p w14:paraId="4A9A1A3F" w14:textId="39D13D1F" w:rsidR="009B6839" w:rsidRPr="00545CA4" w:rsidRDefault="00647C6D" w:rsidP="00647C6D">
      <w:pPr>
        <w:widowControl w:val="0"/>
        <w:tabs>
          <w:tab w:val="left" w:pos="4820"/>
          <w:tab w:val="left" w:pos="5954"/>
        </w:tabs>
        <w:autoSpaceDE w:val="0"/>
        <w:autoSpaceDN w:val="0"/>
        <w:adjustRightInd w:val="0"/>
        <w:spacing w:before="120" w:line="260" w:lineRule="exact"/>
      </w:pPr>
      <w:r>
        <w:t xml:space="preserve">       </w:t>
      </w:r>
      <w:r w:rsidR="009B6839" w:rsidRPr="009B6839">
        <w:t>Daň z přidané hodnoty (DPH) bude účtována ve smyslu platného zákona o DPH.</w:t>
      </w:r>
      <w:r>
        <w:br/>
      </w:r>
    </w:p>
    <w:p w14:paraId="14EDC93E" w14:textId="77777777" w:rsidR="00A73EB2" w:rsidRPr="00545CA4" w:rsidRDefault="00DA4807" w:rsidP="002E7B73">
      <w:pPr>
        <w:pStyle w:val="Odstavecseseznamem"/>
        <w:numPr>
          <w:ilvl w:val="0"/>
          <w:numId w:val="19"/>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014E07A6" w14:textId="77777777" w:rsidR="00DA4807" w:rsidRPr="00545CA4" w:rsidRDefault="00DA4807" w:rsidP="00545CA4">
      <w:pPr>
        <w:pStyle w:val="Odstavecseseznamem"/>
        <w:ind w:left="360"/>
        <w:jc w:val="both"/>
      </w:pPr>
    </w:p>
    <w:p w14:paraId="298820A8" w14:textId="77777777" w:rsidR="00DA4807" w:rsidRPr="00545CA4" w:rsidRDefault="00CD157A" w:rsidP="002E7B73">
      <w:pPr>
        <w:pStyle w:val="Odstavecseseznamem"/>
        <w:numPr>
          <w:ilvl w:val="0"/>
          <w:numId w:val="19"/>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66598D18" w14:textId="77777777" w:rsidR="00A73EB2" w:rsidRPr="00545CA4" w:rsidRDefault="00A73EB2" w:rsidP="00545CA4">
      <w:pPr>
        <w:pStyle w:val="Odstavecseseznamem"/>
        <w:ind w:left="360"/>
        <w:jc w:val="both"/>
      </w:pPr>
    </w:p>
    <w:p w14:paraId="1486C2AD" w14:textId="77777777" w:rsidR="00DE5087" w:rsidRPr="00545CA4" w:rsidRDefault="000A3C4E" w:rsidP="002E7B73">
      <w:pPr>
        <w:pStyle w:val="Odstavecseseznamem"/>
        <w:numPr>
          <w:ilvl w:val="0"/>
          <w:numId w:val="19"/>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10E726B1" w14:textId="77777777" w:rsidR="00DE5087" w:rsidRPr="00545CA4" w:rsidRDefault="00DE5087" w:rsidP="00545CA4">
      <w:pPr>
        <w:pStyle w:val="Odstavecseseznamem"/>
        <w:ind w:left="360"/>
        <w:jc w:val="both"/>
      </w:pPr>
      <w:r w:rsidRPr="00545CA4">
        <w:t xml:space="preserve"> </w:t>
      </w:r>
    </w:p>
    <w:p w14:paraId="0EC3FE7D" w14:textId="3DBE4667" w:rsidR="009B6839" w:rsidRDefault="009B6839" w:rsidP="00B3488C">
      <w:pPr>
        <w:pStyle w:val="Odstavecseseznamem"/>
        <w:numPr>
          <w:ilvl w:val="0"/>
          <w:numId w:val="19"/>
        </w:numPr>
        <w:shd w:val="clear" w:color="auto" w:fill="FFFFFF" w:themeFill="background1"/>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w:t>
      </w:r>
      <w:proofErr w:type="gramStart"/>
      <w:r w:rsidR="0055095D">
        <w:t>20%</w:t>
      </w:r>
      <w:proofErr w:type="gramEnd"/>
      <w:r w:rsidR="0055095D">
        <w:t xml:space="preserve">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w:t>
      </w:r>
    </w:p>
    <w:p w14:paraId="56404565" w14:textId="77777777" w:rsidR="00793B84" w:rsidRDefault="00793B84" w:rsidP="00B3488C">
      <w:pPr>
        <w:pStyle w:val="Odstavecseseznamem"/>
        <w:shd w:val="clear" w:color="auto" w:fill="FFFFFF" w:themeFill="background1"/>
      </w:pPr>
    </w:p>
    <w:p w14:paraId="41F0331D" w14:textId="77777777" w:rsidR="000A7A7D" w:rsidRDefault="000A7A7D" w:rsidP="009B6839">
      <w:pPr>
        <w:widowControl w:val="0"/>
        <w:tabs>
          <w:tab w:val="left" w:pos="227"/>
          <w:tab w:val="left" w:pos="1080"/>
          <w:tab w:val="left" w:pos="2250"/>
        </w:tabs>
        <w:autoSpaceDE w:val="0"/>
        <w:autoSpaceDN w:val="0"/>
        <w:adjustRightInd w:val="0"/>
        <w:spacing w:before="120" w:line="260" w:lineRule="exact"/>
        <w:rPr>
          <w:sz w:val="19"/>
          <w:szCs w:val="19"/>
        </w:rPr>
      </w:pPr>
    </w:p>
    <w:p w14:paraId="6DDA48AD" w14:textId="77777777"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6"/>
          <w:szCs w:val="6"/>
          <w:u w:val="single"/>
        </w:rPr>
      </w:pPr>
      <w:r w:rsidRPr="00545CA4">
        <w:rPr>
          <w:b/>
          <w:bCs/>
          <w:sz w:val="22"/>
          <w:szCs w:val="22"/>
        </w:rPr>
        <w:t>Článek VI.</w:t>
      </w:r>
      <w:r w:rsidR="00503658">
        <w:rPr>
          <w:b/>
          <w:bCs/>
          <w:sz w:val="22"/>
          <w:szCs w:val="22"/>
        </w:rPr>
        <w:t xml:space="preserve">  </w:t>
      </w:r>
      <w:r w:rsidRPr="00EE21D6">
        <w:rPr>
          <w:b/>
          <w:bCs/>
          <w:sz w:val="22"/>
          <w:szCs w:val="22"/>
          <w:u w:val="single"/>
        </w:rPr>
        <w:t>Platební podmínky</w:t>
      </w:r>
      <w:r w:rsidR="00503658">
        <w:rPr>
          <w:b/>
          <w:bCs/>
          <w:sz w:val="22"/>
          <w:szCs w:val="22"/>
          <w:u w:val="single"/>
        </w:rPr>
        <w:br/>
      </w:r>
    </w:p>
    <w:p w14:paraId="6A230157" w14:textId="77777777" w:rsidR="006A33F6" w:rsidRDefault="00DA4807" w:rsidP="002E7B73">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5BF76768" w14:textId="77777777" w:rsidR="00DA4807" w:rsidRPr="00545CA4" w:rsidRDefault="00DA4807" w:rsidP="002E7B73">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3D46E3D6" w14:textId="77777777" w:rsidR="00772414" w:rsidRPr="00545CA4" w:rsidRDefault="00772414" w:rsidP="00545CA4">
      <w:pPr>
        <w:pStyle w:val="Odstavecseseznamem"/>
        <w:ind w:left="360"/>
        <w:jc w:val="both"/>
      </w:pPr>
    </w:p>
    <w:p w14:paraId="639F6786" w14:textId="77777777" w:rsidR="00DA4807" w:rsidRPr="00545CA4" w:rsidRDefault="00DA4807" w:rsidP="002E7B73">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75537743" w14:textId="77777777" w:rsidR="00772414" w:rsidRPr="00545CA4" w:rsidRDefault="00772414" w:rsidP="00545CA4">
      <w:pPr>
        <w:pStyle w:val="Odstavecseseznamem"/>
        <w:ind w:left="360"/>
        <w:jc w:val="both"/>
      </w:pPr>
    </w:p>
    <w:p w14:paraId="1E1341A6" w14:textId="77777777" w:rsidR="00DA4807" w:rsidRPr="00545CA4" w:rsidRDefault="00DA4807" w:rsidP="002E7B73">
      <w:pPr>
        <w:pStyle w:val="Odstavecseseznamem"/>
        <w:numPr>
          <w:ilvl w:val="0"/>
          <w:numId w:val="10"/>
        </w:numPr>
        <w:jc w:val="both"/>
      </w:pPr>
      <w:r w:rsidRPr="00545CA4">
        <w:lastRenderedPageBreak/>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63CA3DF7" w14:textId="77777777" w:rsidR="00E01293" w:rsidRPr="00545CA4" w:rsidRDefault="00E01293" w:rsidP="00545CA4">
      <w:pPr>
        <w:pStyle w:val="Odstavecseseznamem"/>
        <w:ind w:left="360"/>
        <w:jc w:val="both"/>
      </w:pPr>
    </w:p>
    <w:p w14:paraId="60B82391" w14:textId="77777777" w:rsidR="00DA4807" w:rsidRPr="00545CA4" w:rsidRDefault="00DA4807" w:rsidP="002E7B73">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13394EAA" w14:textId="77777777" w:rsidR="00DA4807"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br/>
      </w:r>
      <w:r w:rsidR="00DA4807" w:rsidRPr="00545CA4">
        <w:rPr>
          <w:b/>
          <w:bCs/>
          <w:sz w:val="22"/>
          <w:szCs w:val="22"/>
        </w:rPr>
        <w:t>Článek VII.</w:t>
      </w:r>
      <w:r>
        <w:rPr>
          <w:b/>
          <w:bCs/>
          <w:sz w:val="22"/>
          <w:szCs w:val="22"/>
        </w:rPr>
        <w:t xml:space="preserve">  </w:t>
      </w:r>
      <w:r w:rsidR="00DA4807" w:rsidRPr="00545CA4">
        <w:rPr>
          <w:b/>
          <w:bCs/>
          <w:sz w:val="22"/>
          <w:szCs w:val="22"/>
          <w:u w:val="single"/>
        </w:rPr>
        <w:t>Práva a povinnosti smluvních stran při provádění díla</w:t>
      </w:r>
    </w:p>
    <w:p w14:paraId="188B9332" w14:textId="77777777" w:rsidR="00DA4807" w:rsidRPr="00135489" w:rsidRDefault="00DA4807" w:rsidP="00DA4807">
      <w:pPr>
        <w:tabs>
          <w:tab w:val="left" w:pos="227"/>
        </w:tabs>
        <w:spacing w:before="120" w:line="260" w:lineRule="exact"/>
        <w:rPr>
          <w:sz w:val="19"/>
          <w:szCs w:val="19"/>
        </w:rPr>
      </w:pPr>
    </w:p>
    <w:p w14:paraId="3D9AAAEC" w14:textId="77777777" w:rsidR="0047667A" w:rsidRPr="00545CA4" w:rsidRDefault="00EE21D6" w:rsidP="002E7B73">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719BFDB1" w14:textId="77777777" w:rsidR="00DA4807" w:rsidRPr="00545CA4" w:rsidRDefault="00DA4807" w:rsidP="00545CA4"/>
    <w:p w14:paraId="086066F7" w14:textId="77777777" w:rsidR="009B6839" w:rsidRPr="00545CA4" w:rsidRDefault="00DA4807" w:rsidP="002E7B73">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755AC85A" w14:textId="77777777" w:rsidR="00DA4807" w:rsidRPr="00545CA4" w:rsidRDefault="00DA4807" w:rsidP="00545CA4">
      <w:pPr>
        <w:jc w:val="both"/>
      </w:pPr>
    </w:p>
    <w:p w14:paraId="36C50E7F" w14:textId="77777777" w:rsidR="00050FCA" w:rsidRDefault="00050FCA" w:rsidP="002E7B73">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40C9E3E5" w14:textId="77777777" w:rsidR="009B6839" w:rsidRDefault="009B6839" w:rsidP="009B6839">
      <w:pPr>
        <w:pStyle w:val="Odstavecseseznamem"/>
        <w:ind w:left="360"/>
        <w:jc w:val="both"/>
      </w:pPr>
    </w:p>
    <w:p w14:paraId="1C38A627" w14:textId="77777777" w:rsidR="009B6839" w:rsidRPr="00545CA4" w:rsidRDefault="00156761" w:rsidP="002E7B73">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444AF777" w14:textId="77777777" w:rsidR="006D2D88" w:rsidRPr="005555EB" w:rsidRDefault="006D2D88" w:rsidP="00545CA4">
      <w:pPr>
        <w:pStyle w:val="Odstavecseseznamem"/>
        <w:ind w:left="360"/>
        <w:jc w:val="both"/>
      </w:pPr>
    </w:p>
    <w:p w14:paraId="0B046D25" w14:textId="77777777" w:rsidR="006D2D88" w:rsidRPr="00545CA4" w:rsidRDefault="00DA4807" w:rsidP="002E7B73">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43DBE0E9" w14:textId="77777777" w:rsidR="00DA4807" w:rsidRPr="00545CA4" w:rsidRDefault="00DA4807" w:rsidP="00545CA4">
      <w:pPr>
        <w:pStyle w:val="Odstavecseseznamem"/>
        <w:ind w:left="360"/>
        <w:jc w:val="both"/>
      </w:pPr>
    </w:p>
    <w:p w14:paraId="65501486" w14:textId="77777777" w:rsidR="00DA4807" w:rsidRPr="00545CA4" w:rsidRDefault="00156761" w:rsidP="002E7B73">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4C303644" w14:textId="77777777" w:rsidR="00772414" w:rsidRPr="00545CA4" w:rsidRDefault="00772414" w:rsidP="00545CA4">
      <w:pPr>
        <w:pStyle w:val="Odstavecseseznamem"/>
        <w:ind w:left="360"/>
        <w:jc w:val="both"/>
      </w:pPr>
    </w:p>
    <w:p w14:paraId="709EA385" w14:textId="77777777" w:rsidR="00DA4807" w:rsidRPr="00545CA4" w:rsidRDefault="00156761" w:rsidP="002E7B73">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0F416D6" w14:textId="77777777" w:rsidR="00772414" w:rsidRPr="00545CA4" w:rsidRDefault="00772414" w:rsidP="00545CA4">
      <w:pPr>
        <w:pStyle w:val="Odstavecseseznamem"/>
        <w:ind w:left="360"/>
        <w:jc w:val="both"/>
      </w:pPr>
    </w:p>
    <w:p w14:paraId="7F1CCA68" w14:textId="77777777" w:rsidR="00DA4807" w:rsidRPr="00545CA4" w:rsidRDefault="00156761" w:rsidP="002E7B73">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0E8E009B" w14:textId="77777777" w:rsidR="00772414" w:rsidRPr="00545CA4" w:rsidRDefault="00772414" w:rsidP="00545CA4">
      <w:pPr>
        <w:pStyle w:val="Odstavecseseznamem"/>
        <w:ind w:left="360"/>
        <w:jc w:val="both"/>
      </w:pPr>
    </w:p>
    <w:p w14:paraId="78B9E17E" w14:textId="77777777" w:rsidR="00DA4807" w:rsidRPr="00545CA4" w:rsidRDefault="00DA4807" w:rsidP="002E7B73">
      <w:pPr>
        <w:pStyle w:val="Odstavecseseznamem"/>
        <w:numPr>
          <w:ilvl w:val="0"/>
          <w:numId w:val="11"/>
        </w:numPr>
        <w:jc w:val="both"/>
        <w:rPr>
          <w:spacing w:val="-2"/>
        </w:rPr>
      </w:pPr>
      <w:r w:rsidRPr="00545CA4">
        <w:rPr>
          <w:spacing w:val="-2"/>
        </w:rPr>
        <w:lastRenderedPageBreak/>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0E0C9EE7" w14:textId="77777777" w:rsidR="00772414" w:rsidRPr="00545CA4" w:rsidRDefault="00772414" w:rsidP="00545CA4">
      <w:pPr>
        <w:pStyle w:val="Odstavecseseznamem"/>
        <w:ind w:left="360"/>
        <w:jc w:val="both"/>
        <w:rPr>
          <w:spacing w:val="-2"/>
        </w:rPr>
      </w:pPr>
    </w:p>
    <w:p w14:paraId="1538CEC6" w14:textId="77777777" w:rsidR="00DA4807" w:rsidRPr="00545CA4" w:rsidRDefault="00DA4807" w:rsidP="002E7B73">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3F614704" w14:textId="77777777" w:rsidR="00772414" w:rsidRPr="00545CA4" w:rsidRDefault="00772414" w:rsidP="00545CA4">
      <w:pPr>
        <w:pStyle w:val="Odstavecseseznamem"/>
        <w:ind w:left="360"/>
        <w:jc w:val="both"/>
      </w:pPr>
    </w:p>
    <w:p w14:paraId="11EE2A11" w14:textId="77777777" w:rsidR="00DA4807" w:rsidRPr="00545CA4" w:rsidRDefault="00156761" w:rsidP="002E7B73">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8D077D5" w14:textId="77777777" w:rsidR="00772414" w:rsidRPr="00545CA4" w:rsidRDefault="00772414" w:rsidP="00545CA4">
      <w:pPr>
        <w:pStyle w:val="Odstavecseseznamem"/>
        <w:ind w:left="360"/>
        <w:jc w:val="both"/>
      </w:pPr>
    </w:p>
    <w:p w14:paraId="70922647" w14:textId="77777777" w:rsidR="00DA4807" w:rsidRPr="00545CA4" w:rsidRDefault="00156761" w:rsidP="002E7B73">
      <w:pPr>
        <w:pStyle w:val="Odstavecseseznamem"/>
        <w:numPr>
          <w:ilvl w:val="0"/>
          <w:numId w:val="11"/>
        </w:numPr>
        <w:jc w:val="both"/>
      </w:pPr>
      <w:r>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1D37465" w14:textId="77777777" w:rsidR="00DA4807" w:rsidRPr="00545CA4" w:rsidRDefault="00DA4807" w:rsidP="00545CA4">
      <w:pPr>
        <w:pStyle w:val="Odstavecseseznamem"/>
        <w:ind w:left="360"/>
        <w:jc w:val="both"/>
        <w:rPr>
          <w:b/>
          <w:bCs/>
        </w:rPr>
      </w:pPr>
    </w:p>
    <w:p w14:paraId="1825113F" w14:textId="77777777" w:rsidR="008E7690" w:rsidRDefault="000920CB" w:rsidP="002E7B73">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61136D75" w14:textId="77777777" w:rsidR="006B2A40" w:rsidRDefault="006B2A40" w:rsidP="006B2A40">
      <w:pPr>
        <w:pStyle w:val="Odstavecseseznamem"/>
        <w:ind w:left="360"/>
        <w:jc w:val="both"/>
      </w:pPr>
    </w:p>
    <w:p w14:paraId="415B1DF6" w14:textId="77777777" w:rsidR="00D10D68" w:rsidRPr="0050789E" w:rsidRDefault="00D10D68" w:rsidP="002E7B73">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5F9934E4" w14:textId="77777777" w:rsidR="0050789E" w:rsidRPr="0050789E" w:rsidRDefault="0050789E" w:rsidP="0050789E">
      <w:pPr>
        <w:pStyle w:val="Odstavecseseznamem"/>
        <w:ind w:left="360"/>
        <w:jc w:val="both"/>
        <w:rPr>
          <w:sz w:val="19"/>
          <w:szCs w:val="19"/>
        </w:rPr>
      </w:pPr>
    </w:p>
    <w:p w14:paraId="138EF675" w14:textId="77777777" w:rsidR="0050789E" w:rsidRPr="00D6156D" w:rsidRDefault="0050789E" w:rsidP="002E7B73">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E91A1FF" w14:textId="77777777" w:rsidR="00D6156D" w:rsidRPr="00D6156D" w:rsidRDefault="00D6156D" w:rsidP="00D6156D">
      <w:pPr>
        <w:pStyle w:val="Odstavecseseznamem"/>
        <w:ind w:left="360"/>
        <w:jc w:val="both"/>
        <w:rPr>
          <w:sz w:val="19"/>
          <w:szCs w:val="19"/>
        </w:rPr>
      </w:pPr>
    </w:p>
    <w:p w14:paraId="64009604" w14:textId="77777777" w:rsidR="00D6156D" w:rsidRPr="00891A63" w:rsidRDefault="00156761" w:rsidP="002E7B73">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05880454" w14:textId="77777777" w:rsidR="007C0573" w:rsidRDefault="007C0573" w:rsidP="00545CA4">
      <w:pPr>
        <w:pStyle w:val="Odstavecseseznamem"/>
        <w:ind w:left="360"/>
        <w:jc w:val="both"/>
        <w:rPr>
          <w:sz w:val="19"/>
          <w:szCs w:val="19"/>
        </w:rPr>
      </w:pPr>
    </w:p>
    <w:p w14:paraId="4E1ABB12" w14:textId="77777777" w:rsidR="008932F4" w:rsidRDefault="008932F4" w:rsidP="00545CA4">
      <w:pPr>
        <w:pStyle w:val="Odstavecseseznamem"/>
        <w:ind w:left="360"/>
        <w:jc w:val="both"/>
        <w:rPr>
          <w:sz w:val="19"/>
          <w:szCs w:val="19"/>
        </w:rPr>
      </w:pPr>
    </w:p>
    <w:p w14:paraId="72876FFC" w14:textId="77777777"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VIII.</w:t>
      </w:r>
      <w:r w:rsidR="00503658">
        <w:rPr>
          <w:b/>
          <w:bCs/>
          <w:sz w:val="22"/>
          <w:szCs w:val="22"/>
        </w:rPr>
        <w:t xml:space="preserve">  </w:t>
      </w:r>
      <w:r w:rsidRPr="00545CA4">
        <w:rPr>
          <w:b/>
          <w:bCs/>
          <w:sz w:val="22"/>
          <w:szCs w:val="22"/>
          <w:u w:val="single"/>
        </w:rPr>
        <w:t>Předání a převzetí díla</w:t>
      </w:r>
    </w:p>
    <w:p w14:paraId="50E01D91"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40DB29CE" w14:textId="77777777" w:rsidR="00DA4807" w:rsidRPr="00545CA4" w:rsidRDefault="00156761" w:rsidP="002E7B73">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32DF8D6B" w14:textId="77777777" w:rsidR="000920CB" w:rsidRPr="00545CA4" w:rsidRDefault="000920CB" w:rsidP="00545CA4">
      <w:pPr>
        <w:pStyle w:val="Odstavecseseznamem"/>
        <w:ind w:left="142"/>
        <w:jc w:val="both"/>
        <w:rPr>
          <w:b/>
          <w:bCs/>
          <w:i/>
          <w:iCs/>
        </w:rPr>
      </w:pPr>
    </w:p>
    <w:p w14:paraId="45410395" w14:textId="77777777" w:rsidR="00DA4807" w:rsidRPr="00545CA4" w:rsidRDefault="00DA4807" w:rsidP="002E7B73">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A33506E" w14:textId="77777777" w:rsidR="000B4327" w:rsidRPr="00545CA4" w:rsidRDefault="000B4327" w:rsidP="00545CA4">
      <w:pPr>
        <w:pStyle w:val="Odstavecseseznamem"/>
        <w:ind w:left="142"/>
        <w:jc w:val="both"/>
      </w:pPr>
    </w:p>
    <w:p w14:paraId="4DA17BFA" w14:textId="77777777" w:rsidR="00BB7255" w:rsidRPr="00545CA4" w:rsidRDefault="00156761" w:rsidP="002E7B73">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471E14DD" w14:textId="77777777" w:rsidR="000B4327" w:rsidRPr="00545CA4" w:rsidRDefault="000B4327" w:rsidP="00545CA4">
      <w:pPr>
        <w:pStyle w:val="Odstavecseseznamem"/>
        <w:ind w:left="142"/>
        <w:jc w:val="both"/>
      </w:pPr>
    </w:p>
    <w:p w14:paraId="68134377" w14:textId="77777777" w:rsidR="00DA4807" w:rsidRPr="00545CA4" w:rsidRDefault="00DA4807" w:rsidP="002E7B73">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46101C9F"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stručný popis díla, které je předmětem předání a převzetí, a zhodnocení jakosti jeho provedení,</w:t>
      </w:r>
    </w:p>
    <w:p w14:paraId="7326EB48"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dohodu o způsobu a termínu vyklizení staveniště,</w:t>
      </w:r>
    </w:p>
    <w:p w14:paraId="371D1C19"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lastRenderedPageBreak/>
        <w:t>seznam předaných dokladů</w:t>
      </w:r>
      <w:r w:rsidR="000B4327" w:rsidRPr="00545CA4">
        <w:t>, který bude tvořit přílohu č. 1 zápisu</w:t>
      </w:r>
      <w:r w:rsidRPr="00261A39">
        <w:t>,</w:t>
      </w:r>
    </w:p>
    <w:p w14:paraId="72CBB722"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prohlášení objednatele, zda dílo přejímá.</w:t>
      </w:r>
    </w:p>
    <w:p w14:paraId="0C3D7B35" w14:textId="77777777" w:rsidR="000B4327" w:rsidRPr="00545CA4" w:rsidRDefault="000B4327" w:rsidP="002E7B73">
      <w:pPr>
        <w:pStyle w:val="Odstavecseseznamem"/>
        <w:numPr>
          <w:ilvl w:val="0"/>
          <w:numId w:val="15"/>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DAC4A71"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45B08EA4" w14:textId="77777777" w:rsidR="00DA4807" w:rsidRPr="00545CA4" w:rsidRDefault="00DA4807" w:rsidP="002E7B73">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215D0F42" w14:textId="77777777" w:rsidR="005818AE" w:rsidRPr="00545CA4" w:rsidRDefault="005818AE" w:rsidP="00545CA4">
      <w:pPr>
        <w:pStyle w:val="Odstavecseseznamem"/>
        <w:ind w:left="142"/>
        <w:jc w:val="both"/>
        <w:rPr>
          <w:b/>
          <w:bCs/>
          <w:i/>
          <w:iCs/>
        </w:rPr>
      </w:pPr>
    </w:p>
    <w:p w14:paraId="0A1F1D1D" w14:textId="77777777" w:rsidR="00DA4807" w:rsidRPr="00545CA4" w:rsidRDefault="005818AE" w:rsidP="002E7B73">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66AC959C" w14:textId="77777777" w:rsidR="00BE1A76" w:rsidRDefault="00BE1A76" w:rsidP="00545CA4">
      <w:pPr>
        <w:pStyle w:val="Odstavecseseznamem"/>
        <w:ind w:left="360"/>
        <w:jc w:val="both"/>
        <w:rPr>
          <w:sz w:val="19"/>
          <w:szCs w:val="19"/>
        </w:rPr>
      </w:pPr>
    </w:p>
    <w:p w14:paraId="05F464BB" w14:textId="77777777" w:rsidR="008932F4" w:rsidRPr="00135489" w:rsidRDefault="008932F4" w:rsidP="00545CA4">
      <w:pPr>
        <w:pStyle w:val="Odstavecseseznamem"/>
        <w:ind w:left="360"/>
        <w:jc w:val="both"/>
        <w:rPr>
          <w:sz w:val="19"/>
          <w:szCs w:val="19"/>
        </w:rPr>
      </w:pPr>
    </w:p>
    <w:p w14:paraId="0BC9125C" w14:textId="77777777"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IX.</w:t>
      </w:r>
      <w:r w:rsidR="00503658">
        <w:rPr>
          <w:b/>
          <w:bCs/>
          <w:sz w:val="22"/>
          <w:szCs w:val="22"/>
        </w:rPr>
        <w:t xml:space="preserve">  </w:t>
      </w:r>
      <w:r w:rsidRPr="00545CA4">
        <w:rPr>
          <w:b/>
          <w:bCs/>
          <w:sz w:val="22"/>
          <w:szCs w:val="22"/>
          <w:u w:val="single"/>
        </w:rPr>
        <w:t>Odpovědnost za vady díla, záruční doba</w:t>
      </w:r>
    </w:p>
    <w:p w14:paraId="3BD1FE48"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0214E61A" w14:textId="77777777" w:rsidR="005E6956" w:rsidRPr="00545CA4" w:rsidRDefault="00156761" w:rsidP="002E7B73">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6CC3408" w14:textId="77777777" w:rsidR="00DA4807" w:rsidRPr="00545CA4" w:rsidRDefault="00DA4807" w:rsidP="00545CA4">
      <w:pPr>
        <w:pStyle w:val="Odstavecseseznamem"/>
        <w:ind w:left="227"/>
        <w:jc w:val="both"/>
      </w:pPr>
    </w:p>
    <w:p w14:paraId="12F506C8" w14:textId="77777777" w:rsidR="00DA4807" w:rsidRPr="00545CA4" w:rsidRDefault="00156761" w:rsidP="002E7B73">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5D11D20A" w14:textId="77777777" w:rsidR="005E6956" w:rsidRPr="00545CA4" w:rsidRDefault="005E6956" w:rsidP="00545CA4">
      <w:pPr>
        <w:pStyle w:val="Odstavecseseznamem"/>
        <w:ind w:left="227"/>
        <w:jc w:val="both"/>
      </w:pPr>
    </w:p>
    <w:p w14:paraId="0FB3A9FE" w14:textId="77777777" w:rsidR="005E6956" w:rsidRPr="00545CA4" w:rsidRDefault="00DA4807" w:rsidP="002E7B73">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0410369C" w14:textId="071D1C19" w:rsidR="005E6956" w:rsidRPr="00545CA4" w:rsidRDefault="005E6956" w:rsidP="002E7B73">
      <w:pPr>
        <w:pStyle w:val="Odstavecseseznamem"/>
        <w:numPr>
          <w:ilvl w:val="0"/>
          <w:numId w:val="14"/>
        </w:numPr>
        <w:jc w:val="both"/>
      </w:pPr>
      <w:r w:rsidRPr="00545CA4">
        <w:t>opravy místních komunikací</w:t>
      </w:r>
      <w:r w:rsidRPr="00545CA4">
        <w:tab/>
      </w:r>
      <w:r w:rsidRPr="00545CA4">
        <w:tab/>
      </w:r>
      <w:r w:rsidRPr="00545CA4">
        <w:tab/>
      </w:r>
      <w:r w:rsidRPr="00545CA4">
        <w:tab/>
      </w:r>
      <w:r w:rsidRPr="00545CA4">
        <w:tab/>
      </w:r>
      <w:r w:rsidRPr="00545CA4">
        <w:tab/>
        <w:t>6</w:t>
      </w:r>
      <w:r w:rsidR="002C703A">
        <w:t>0</w:t>
      </w:r>
      <w:r w:rsidRPr="00545CA4">
        <w:t xml:space="preserve"> měsíců</w:t>
      </w:r>
    </w:p>
    <w:p w14:paraId="7D0BA495" w14:textId="77777777" w:rsidR="005E6956" w:rsidRPr="00545CA4" w:rsidRDefault="005E6956" w:rsidP="002E7B73">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42B5E4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571A9C93" w14:textId="77777777" w:rsidR="005E6956" w:rsidRPr="00545CA4" w:rsidRDefault="005E6956" w:rsidP="00545CA4">
      <w:pPr>
        <w:pStyle w:val="Odstavecseseznamem"/>
        <w:ind w:left="227"/>
        <w:jc w:val="both"/>
      </w:pPr>
    </w:p>
    <w:p w14:paraId="32F59183" w14:textId="77777777" w:rsidR="005E6956" w:rsidRPr="00545CA4" w:rsidRDefault="00DA4807" w:rsidP="002E7B73">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1DC2DD4" w14:textId="77777777" w:rsidR="005E6956" w:rsidRPr="00545CA4" w:rsidRDefault="005E6956" w:rsidP="00545CA4">
      <w:pPr>
        <w:pStyle w:val="Odstavecseseznamem"/>
        <w:ind w:left="227"/>
        <w:jc w:val="both"/>
      </w:pPr>
    </w:p>
    <w:p w14:paraId="46D6CC52" w14:textId="77777777" w:rsidR="00DA4807" w:rsidRDefault="00156761" w:rsidP="002E7B73">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969495F" w14:textId="77777777" w:rsidR="0050789E" w:rsidRDefault="0050789E" w:rsidP="0050789E">
      <w:pPr>
        <w:pStyle w:val="Odstavecseseznamem"/>
        <w:ind w:left="227"/>
        <w:jc w:val="both"/>
      </w:pPr>
    </w:p>
    <w:p w14:paraId="1730845A" w14:textId="77777777" w:rsidR="00BE1A76" w:rsidRPr="00D6156D" w:rsidRDefault="0050789E" w:rsidP="002E7B73">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3B522512" w14:textId="77777777" w:rsidR="00D6156D" w:rsidRPr="00D6156D" w:rsidRDefault="00D6156D" w:rsidP="00D6156D">
      <w:pPr>
        <w:pStyle w:val="Odstavecseseznamem"/>
        <w:ind w:left="227"/>
        <w:jc w:val="both"/>
        <w:rPr>
          <w:sz w:val="19"/>
          <w:szCs w:val="19"/>
        </w:rPr>
      </w:pPr>
    </w:p>
    <w:p w14:paraId="5964FC1A" w14:textId="77777777" w:rsidR="00E51CEF" w:rsidRDefault="00D6156D" w:rsidP="002E7B73">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1228661D" w14:textId="77777777" w:rsidR="008932F4" w:rsidRPr="00545CA4" w:rsidRDefault="008932F4" w:rsidP="00E51CEF">
      <w:pPr>
        <w:pStyle w:val="Odstavecseseznamem"/>
        <w:ind w:left="227"/>
        <w:jc w:val="both"/>
      </w:pPr>
    </w:p>
    <w:p w14:paraId="32E212E5" w14:textId="77777777" w:rsidR="00DA4807" w:rsidRPr="00545CA4" w:rsidRDefault="00DA4807" w:rsidP="00D6217A">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X.</w:t>
      </w:r>
      <w:r w:rsidR="00503658">
        <w:rPr>
          <w:b/>
          <w:bCs/>
          <w:sz w:val="22"/>
          <w:szCs w:val="22"/>
        </w:rPr>
        <w:t xml:space="preserve">  </w:t>
      </w:r>
      <w:r w:rsidRPr="00545CA4">
        <w:rPr>
          <w:b/>
          <w:bCs/>
          <w:sz w:val="22"/>
          <w:szCs w:val="22"/>
          <w:u w:val="single"/>
        </w:rPr>
        <w:t>Smluvní pokuty</w:t>
      </w:r>
    </w:p>
    <w:p w14:paraId="25FBA30D" w14:textId="77777777" w:rsidR="00DA4807" w:rsidRPr="00D6217A" w:rsidRDefault="00DA4807" w:rsidP="00D6217A">
      <w:pPr>
        <w:widowControl w:val="0"/>
        <w:tabs>
          <w:tab w:val="left" w:pos="227"/>
          <w:tab w:val="left" w:pos="1080"/>
          <w:tab w:val="left" w:pos="1620"/>
          <w:tab w:val="left" w:pos="2250"/>
        </w:tabs>
        <w:autoSpaceDE w:val="0"/>
        <w:autoSpaceDN w:val="0"/>
        <w:adjustRightInd w:val="0"/>
        <w:spacing w:before="120"/>
        <w:rPr>
          <w:b/>
          <w:bCs/>
          <w:sz w:val="6"/>
          <w:szCs w:val="6"/>
        </w:rPr>
      </w:pPr>
    </w:p>
    <w:p w14:paraId="41AAE49E" w14:textId="239B2EC9" w:rsidR="00DA4807" w:rsidRPr="000F7BA8" w:rsidRDefault="00DA4807" w:rsidP="00D6217A">
      <w:pPr>
        <w:pStyle w:val="Odstavecseseznamem"/>
        <w:numPr>
          <w:ilvl w:val="0"/>
          <w:numId w:val="16"/>
        </w:numPr>
        <w:contextualSpacing w:val="0"/>
        <w:jc w:val="both"/>
      </w:pPr>
      <w:r w:rsidRPr="00545CA4">
        <w:t xml:space="preserve">V případě prodlení </w:t>
      </w:r>
      <w:r w:rsidR="00156761">
        <w:t xml:space="preserve">Dodavatele </w:t>
      </w:r>
      <w:r w:rsidRPr="00545CA4">
        <w:t>se splněním termínu dokončení díla sjednaného v čl. IV. odst. 1 této smlouvy zaplat</w:t>
      </w:r>
      <w:r w:rsidRPr="000F7BA8">
        <w:t xml:space="preserve">í </w:t>
      </w:r>
      <w:r w:rsidR="00E51CEF" w:rsidRPr="000F7BA8">
        <w:t>O</w:t>
      </w:r>
      <w:r w:rsidRPr="000F7BA8">
        <w:t xml:space="preserve">bjednateli smluvní pokutu ve výši </w:t>
      </w:r>
      <w:r w:rsidR="00D66BE5">
        <w:t>3</w:t>
      </w:r>
      <w:r w:rsidR="0015545B" w:rsidRPr="000F7BA8">
        <w:t xml:space="preserve"> 000,-</w:t>
      </w:r>
      <w:r w:rsidRPr="000F7BA8">
        <w:t xml:space="preserve"> </w:t>
      </w:r>
      <w:r w:rsidR="005818AE" w:rsidRPr="000F7BA8">
        <w:t xml:space="preserve">Kč </w:t>
      </w:r>
      <w:r w:rsidRPr="000F7BA8">
        <w:t xml:space="preserve">za každý den prodlení. </w:t>
      </w:r>
    </w:p>
    <w:p w14:paraId="54115265" w14:textId="2FEE9C0C" w:rsidR="00850FA9" w:rsidRPr="000F7BA8" w:rsidRDefault="00850FA9" w:rsidP="002E7B73">
      <w:pPr>
        <w:pStyle w:val="Odstavecseseznamem"/>
        <w:numPr>
          <w:ilvl w:val="0"/>
          <w:numId w:val="16"/>
        </w:numPr>
        <w:spacing w:before="240"/>
        <w:contextualSpacing w:val="0"/>
        <w:jc w:val="both"/>
      </w:pPr>
      <w:r w:rsidRPr="000F7BA8">
        <w:t xml:space="preserve">V případě prodlení </w:t>
      </w:r>
      <w:r w:rsidR="00156761" w:rsidRPr="000F7BA8">
        <w:t>Dodavatele</w:t>
      </w:r>
      <w:r w:rsidRPr="000F7BA8">
        <w:t xml:space="preserve"> se splněním termínu milníku v harmonogramu prací, zaplatí </w:t>
      </w:r>
      <w:r w:rsidR="00E51CEF" w:rsidRPr="000F7BA8">
        <w:t>O</w:t>
      </w:r>
      <w:r w:rsidRPr="000F7BA8">
        <w:t xml:space="preserve">bjednateli smluvní pokutu ve výši </w:t>
      </w:r>
      <w:r w:rsidR="009509F2">
        <w:t xml:space="preserve">2 </w:t>
      </w:r>
      <w:r w:rsidR="00D66BE5">
        <w:t>0</w:t>
      </w:r>
      <w:r w:rsidR="0015545B" w:rsidRPr="000F7BA8">
        <w:t>00,-</w:t>
      </w:r>
      <w:r w:rsidRPr="000F7BA8">
        <w:t xml:space="preserve"> Kč za každý den prodlení.</w:t>
      </w:r>
    </w:p>
    <w:p w14:paraId="3792D418" w14:textId="77777777" w:rsidR="00DA4807" w:rsidRPr="000F7BA8" w:rsidRDefault="00DA4807" w:rsidP="002E7B73">
      <w:pPr>
        <w:pStyle w:val="Odstavecseseznamem"/>
        <w:numPr>
          <w:ilvl w:val="0"/>
          <w:numId w:val="16"/>
        </w:numPr>
        <w:spacing w:before="240"/>
        <w:contextualSpacing w:val="0"/>
        <w:jc w:val="both"/>
      </w:pPr>
      <w:r w:rsidRPr="000F7BA8">
        <w:t xml:space="preserve">Pokud bude </w:t>
      </w:r>
      <w:r w:rsidR="00156761" w:rsidRPr="000F7BA8">
        <w:t>Dodavatel</w:t>
      </w:r>
      <w:r w:rsidRPr="000F7BA8">
        <w:t xml:space="preserve"> v prodlení s odstranění</w:t>
      </w:r>
      <w:r w:rsidR="00850FA9" w:rsidRPr="000F7BA8">
        <w:t>m</w:t>
      </w:r>
      <w:r w:rsidRPr="000F7BA8">
        <w:t xml:space="preserve"> vad a nedodělků uvedených v zápise o předání a převzetí díla, nebo odstranění vad reklamo</w:t>
      </w:r>
      <w:r w:rsidR="00E51CEF" w:rsidRPr="000F7BA8">
        <w:t>vaných v záruční době, zaplatí O</w:t>
      </w:r>
      <w:r w:rsidRPr="000F7BA8">
        <w:t xml:space="preserve">bjednateli smluvní pokutu ve výši </w:t>
      </w:r>
      <w:r w:rsidR="009509F2">
        <w:t>1</w:t>
      </w:r>
      <w:r w:rsidR="0015545B" w:rsidRPr="000F7BA8">
        <w:t> 000,-</w:t>
      </w:r>
      <w:r w:rsidRPr="000F7BA8">
        <w:t xml:space="preserve"> Kč za každou vadu (nedodělek), u níž je v prodlení, a za každý den prodlení.</w:t>
      </w:r>
    </w:p>
    <w:p w14:paraId="16DF69AC" w14:textId="77777777" w:rsidR="00DA4807" w:rsidRPr="000F7BA8" w:rsidRDefault="00DA4807" w:rsidP="002E7B73">
      <w:pPr>
        <w:pStyle w:val="Odstavecseseznamem"/>
        <w:numPr>
          <w:ilvl w:val="0"/>
          <w:numId w:val="16"/>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13E5B3DE" w14:textId="77777777" w:rsidR="00850FA9" w:rsidRPr="00545CA4" w:rsidRDefault="00850FA9" w:rsidP="002E7B73">
      <w:pPr>
        <w:pStyle w:val="ANadpis2"/>
        <w:numPr>
          <w:ilvl w:val="0"/>
          <w:numId w:val="16"/>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výši </w:t>
      </w:r>
      <w:r w:rsidR="009509F2">
        <w:rPr>
          <w:rFonts w:ascii="Arial" w:hAnsi="Arial" w:cs="Arial"/>
          <w:b w:val="0"/>
          <w:sz w:val="20"/>
        </w:rPr>
        <w:t>3</w:t>
      </w:r>
      <w:r w:rsidR="0015545B" w:rsidRPr="000F7BA8">
        <w:rPr>
          <w:rFonts w:ascii="Arial" w:hAnsi="Arial" w:cs="Arial"/>
          <w:b w:val="0"/>
          <w:sz w:val="20"/>
        </w:rPr>
        <w:t>0</w:t>
      </w:r>
      <w:r w:rsidRPr="000F7BA8">
        <w:rPr>
          <w:rFonts w:ascii="Arial" w:hAnsi="Arial" w:cs="Arial"/>
          <w:b w:val="0"/>
          <w:sz w:val="20"/>
        </w:rPr>
        <w:t xml:space="preserve">0 000,- Kč, a to vždy za každý zjištěný případ zvlášť. V takovém </w:t>
      </w:r>
      <w:r w:rsidRPr="000F7BA8">
        <w:rPr>
          <w:rFonts w:ascii="Arial" w:hAnsi="Arial" w:cs="Arial"/>
          <w:b w:val="0"/>
          <w:sz w:val="20"/>
        </w:rPr>
        <w:lastRenderedPageBreak/>
        <w:t>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6E3210F4" w14:textId="77777777" w:rsidR="00DA4807" w:rsidRDefault="00DA4807" w:rsidP="002E7B73">
      <w:pPr>
        <w:pStyle w:val="ANadpis2"/>
        <w:numPr>
          <w:ilvl w:val="0"/>
          <w:numId w:val="16"/>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11C16185" w14:textId="7C23A4F2" w:rsidR="009E2362" w:rsidRPr="008932F4" w:rsidRDefault="009E2362" w:rsidP="002E7B73">
      <w:pPr>
        <w:pStyle w:val="ANadpis2"/>
        <w:numPr>
          <w:ilvl w:val="0"/>
          <w:numId w:val="16"/>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w:t>
      </w:r>
      <w:r w:rsidR="001A09A7">
        <w:rPr>
          <w:rFonts w:ascii="Arial" w:hAnsi="Arial" w:cs="Arial"/>
          <w:b w:val="0"/>
          <w:sz w:val="20"/>
        </w:rPr>
        <w:t>2</w:t>
      </w:r>
      <w:r w:rsidR="009509F2">
        <w:rPr>
          <w:rFonts w:ascii="Arial" w:hAnsi="Arial" w:cs="Arial"/>
          <w:b w:val="0"/>
          <w:sz w:val="20"/>
        </w:rPr>
        <w:t xml:space="preserve"> 0</w:t>
      </w:r>
      <w:r w:rsidR="006B2ECE">
        <w:rPr>
          <w:rFonts w:ascii="Arial" w:hAnsi="Arial" w:cs="Arial"/>
          <w:b w:val="0"/>
          <w:sz w:val="20"/>
        </w:rPr>
        <w:t xml:space="preserve">00,- Kč za každý případ porušení. </w:t>
      </w:r>
    </w:p>
    <w:p w14:paraId="42C6EEFA" w14:textId="77777777"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64CAC77B"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w:t>
      </w:r>
      <w:r w:rsidR="00503658">
        <w:rPr>
          <w:b/>
          <w:bCs/>
          <w:sz w:val="22"/>
          <w:szCs w:val="22"/>
        </w:rPr>
        <w:t xml:space="preserve">  </w:t>
      </w:r>
      <w:r w:rsidRPr="00545CA4">
        <w:rPr>
          <w:b/>
          <w:bCs/>
          <w:sz w:val="22"/>
          <w:szCs w:val="22"/>
          <w:u w:val="single"/>
        </w:rPr>
        <w:t>Odstoupení od smlouvy</w:t>
      </w:r>
    </w:p>
    <w:p w14:paraId="5253B1A5"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FD2D95C"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06E99723"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4A57BECE"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233FBB4E"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5F016A56" w14:textId="77777777" w:rsidR="00DA4807" w:rsidRPr="00545CA4" w:rsidRDefault="00DA4807" w:rsidP="002E7B73">
      <w:pPr>
        <w:pStyle w:val="ANadpis2"/>
        <w:numPr>
          <w:ilvl w:val="0"/>
          <w:numId w:val="17"/>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54595EA0" w14:textId="77777777" w:rsidR="00DA4807" w:rsidRPr="00545CA4" w:rsidRDefault="00DA4807" w:rsidP="002E7B73">
      <w:pPr>
        <w:pStyle w:val="ANadpis2"/>
        <w:numPr>
          <w:ilvl w:val="0"/>
          <w:numId w:val="17"/>
        </w:numPr>
        <w:rPr>
          <w:sz w:val="20"/>
        </w:rPr>
      </w:pPr>
      <w:r w:rsidRPr="00545CA4">
        <w:rPr>
          <w:rFonts w:ascii="Arial" w:hAnsi="Arial" w:cs="Arial"/>
          <w:b w:val="0"/>
          <w:sz w:val="20"/>
        </w:rPr>
        <w:t>Smlouva zaniká dnem doručení oznámení o odstoupení druhé smluvní straně.</w:t>
      </w:r>
    </w:p>
    <w:p w14:paraId="039003DC"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6F0B955" w14:textId="77777777" w:rsidR="008932F4" w:rsidRPr="00135489"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1C02C46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XII.</w:t>
      </w:r>
      <w:r w:rsidR="00503658">
        <w:rPr>
          <w:b/>
          <w:bCs/>
          <w:sz w:val="22"/>
          <w:szCs w:val="22"/>
        </w:rPr>
        <w:t xml:space="preserve">  </w:t>
      </w:r>
      <w:r w:rsidRPr="00545CA4">
        <w:rPr>
          <w:b/>
          <w:bCs/>
          <w:sz w:val="22"/>
          <w:szCs w:val="22"/>
          <w:u w:val="single"/>
        </w:rPr>
        <w:t>Závěrečná ustanovení</w:t>
      </w:r>
    </w:p>
    <w:p w14:paraId="31347031" w14:textId="77777777" w:rsidR="00BB7255" w:rsidRPr="00545CA4" w:rsidRDefault="00DA4807" w:rsidP="002E7B73">
      <w:pPr>
        <w:pStyle w:val="ANadpis2"/>
        <w:numPr>
          <w:ilvl w:val="0"/>
          <w:numId w:val="18"/>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43C0CF0F" w14:textId="77777777" w:rsidR="00DA4807" w:rsidRPr="00545CA4" w:rsidRDefault="00DA4807" w:rsidP="002E7B73">
      <w:pPr>
        <w:pStyle w:val="ANadpis2"/>
        <w:numPr>
          <w:ilvl w:val="0"/>
          <w:numId w:val="18"/>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6D44252" w14:textId="77777777" w:rsidR="00DA4807" w:rsidRPr="00545CA4" w:rsidRDefault="00DA4807" w:rsidP="002E7B73">
      <w:pPr>
        <w:pStyle w:val="ANadpis2"/>
        <w:numPr>
          <w:ilvl w:val="0"/>
          <w:numId w:val="18"/>
        </w:numPr>
        <w:rPr>
          <w:sz w:val="20"/>
        </w:rPr>
      </w:pPr>
      <w:r w:rsidRPr="00545CA4">
        <w:rPr>
          <w:rFonts w:ascii="Arial" w:hAnsi="Arial" w:cs="Arial"/>
          <w:b w:val="0"/>
          <w:sz w:val="20"/>
        </w:rPr>
        <w:t>Tuto smlouvu lze měnit jen vzájemnou dohodou smluvních stran, a to pouze formou písemných a číslovaných dodatků.</w:t>
      </w:r>
    </w:p>
    <w:p w14:paraId="280135C2" w14:textId="77777777" w:rsidR="00DA4807" w:rsidRPr="00545CA4" w:rsidRDefault="00DA4807" w:rsidP="002E7B73">
      <w:pPr>
        <w:pStyle w:val="ANadpis2"/>
        <w:numPr>
          <w:ilvl w:val="0"/>
          <w:numId w:val="18"/>
        </w:numPr>
        <w:rPr>
          <w:sz w:val="20"/>
        </w:rPr>
      </w:pPr>
      <w:r w:rsidRPr="00545CA4">
        <w:rPr>
          <w:rFonts w:ascii="Arial" w:hAnsi="Arial" w:cs="Arial"/>
          <w:b w:val="0"/>
          <w:sz w:val="20"/>
        </w:rPr>
        <w:t>Tato smlouva se sepisuje ve 4 stejnopisech, z nichž každá smluvní strana obdrží po 2 vyhotoveních.</w:t>
      </w:r>
    </w:p>
    <w:p w14:paraId="51781184" w14:textId="77777777" w:rsidR="00DA4807" w:rsidRPr="00876430" w:rsidRDefault="00DA4807" w:rsidP="002E7B73">
      <w:pPr>
        <w:pStyle w:val="ANadpis2"/>
        <w:numPr>
          <w:ilvl w:val="0"/>
          <w:numId w:val="18"/>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644DE15" w14:textId="77777777" w:rsidR="00876430" w:rsidRPr="00876430" w:rsidRDefault="00876430" w:rsidP="002E7B73">
      <w:pPr>
        <w:pStyle w:val="ANadpis2"/>
        <w:numPr>
          <w:ilvl w:val="0"/>
          <w:numId w:val="18"/>
        </w:numPr>
        <w:rPr>
          <w:rFonts w:ascii="Arial" w:hAnsi="Arial" w:cs="Arial"/>
          <w:b w:val="0"/>
          <w:sz w:val="20"/>
        </w:rPr>
      </w:pPr>
      <w:r w:rsidRPr="00876430">
        <w:rPr>
          <w:rFonts w:ascii="Arial" w:hAnsi="Arial" w:cs="Arial"/>
          <w:b w:val="0"/>
          <w:sz w:val="20"/>
        </w:rPr>
        <w:t xml:space="preserve">Objednatel ve smyslu ustanovení Zákona č. 340/2015 Sb. o zvláštních podmínkách účinnosti některých smluv, uveřejňování těchto smluv a o registru smluv (zákon o registru </w:t>
      </w:r>
      <w:proofErr w:type="gramStart"/>
      <w:r w:rsidRPr="00876430">
        <w:rPr>
          <w:rFonts w:ascii="Arial" w:hAnsi="Arial" w:cs="Arial"/>
          <w:b w:val="0"/>
          <w:sz w:val="20"/>
        </w:rPr>
        <w:t>smluv)ve</w:t>
      </w:r>
      <w:proofErr w:type="gramEnd"/>
      <w:r w:rsidRPr="00876430">
        <w:rPr>
          <w:rFonts w:ascii="Arial" w:hAnsi="Arial" w:cs="Arial"/>
          <w:b w:val="0"/>
          <w:sz w:val="20"/>
        </w:rPr>
        <w:t xml:space="preserve"> znění zákona č. 298/2016 Sb. zajistí uveřejnění této smlouvy.</w:t>
      </w:r>
    </w:p>
    <w:p w14:paraId="1B08790A" w14:textId="77777777" w:rsidR="00DA4807" w:rsidRPr="00876430" w:rsidRDefault="00BE1A76" w:rsidP="002E7B73">
      <w:pPr>
        <w:pStyle w:val="ANadpis2"/>
        <w:numPr>
          <w:ilvl w:val="0"/>
          <w:numId w:val="18"/>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03658">
        <w:rPr>
          <w:rFonts w:ascii="Arial" w:hAnsi="Arial" w:cs="Arial"/>
          <w:b w:val="0"/>
          <w:sz w:val="20"/>
        </w:rPr>
        <w:t xml:space="preserve">má </w:t>
      </w:r>
      <w:r w:rsidR="00156761" w:rsidRPr="00503658">
        <w:rPr>
          <w:rFonts w:ascii="Arial" w:hAnsi="Arial" w:cs="Arial"/>
          <w:b w:val="0"/>
          <w:sz w:val="20"/>
        </w:rPr>
        <w:t xml:space="preserve">devět </w:t>
      </w:r>
      <w:r w:rsidRPr="00503658">
        <w:rPr>
          <w:rFonts w:ascii="Arial" w:hAnsi="Arial" w:cs="Arial"/>
          <w:b w:val="0"/>
          <w:sz w:val="20"/>
        </w:rPr>
        <w:t>stran.</w:t>
      </w:r>
    </w:p>
    <w:p w14:paraId="2F182AF5" w14:textId="77777777" w:rsidR="00876430" w:rsidRDefault="00876430" w:rsidP="00876430">
      <w:pPr>
        <w:pStyle w:val="ANadpis2"/>
        <w:rPr>
          <w:rFonts w:ascii="Arial" w:hAnsi="Arial" w:cs="Arial"/>
          <w:b w:val="0"/>
          <w:sz w:val="20"/>
        </w:rPr>
      </w:pPr>
    </w:p>
    <w:p w14:paraId="4D34C6EE" w14:textId="77777777" w:rsidR="00D6217A" w:rsidRDefault="00D6217A" w:rsidP="00DA4807">
      <w:pPr>
        <w:tabs>
          <w:tab w:val="left" w:pos="227"/>
          <w:tab w:val="left" w:pos="4820"/>
        </w:tabs>
        <w:spacing w:before="120" w:line="260" w:lineRule="exact"/>
        <w:rPr>
          <w:sz w:val="19"/>
          <w:szCs w:val="19"/>
        </w:rPr>
      </w:pPr>
    </w:p>
    <w:p w14:paraId="7CC06EB3" w14:textId="77777777"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7D63CBD9" w14:textId="77777777" w:rsidR="00BB7255" w:rsidRDefault="00BB7255" w:rsidP="00DA4807">
      <w:pPr>
        <w:tabs>
          <w:tab w:val="left" w:pos="227"/>
        </w:tabs>
        <w:spacing w:before="120" w:line="260" w:lineRule="exact"/>
        <w:rPr>
          <w:sz w:val="19"/>
          <w:szCs w:val="19"/>
        </w:rPr>
      </w:pPr>
    </w:p>
    <w:p w14:paraId="789049BA"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EE72F5">
        <w:t>Dodavatele</w:t>
      </w:r>
      <w:r w:rsidR="00BB7255">
        <w:rPr>
          <w:sz w:val="19"/>
          <w:szCs w:val="19"/>
        </w:rPr>
        <w:t>:</w:t>
      </w:r>
    </w:p>
    <w:p w14:paraId="52695530" w14:textId="77777777" w:rsidR="00590110" w:rsidRPr="00590110" w:rsidRDefault="00590110" w:rsidP="00590110">
      <w:pPr>
        <w:tabs>
          <w:tab w:val="left" w:pos="227"/>
        </w:tabs>
        <w:spacing w:before="120" w:line="260" w:lineRule="exact"/>
        <w:rPr>
          <w:sz w:val="19"/>
          <w:szCs w:val="19"/>
        </w:rPr>
      </w:pPr>
    </w:p>
    <w:p w14:paraId="2DF5EC94" w14:textId="77777777" w:rsidR="00590110" w:rsidRPr="00590110" w:rsidRDefault="00590110" w:rsidP="00590110">
      <w:pPr>
        <w:tabs>
          <w:tab w:val="left" w:pos="227"/>
        </w:tabs>
        <w:spacing w:before="120" w:line="260" w:lineRule="exact"/>
        <w:rPr>
          <w:sz w:val="19"/>
          <w:szCs w:val="19"/>
        </w:rPr>
      </w:pPr>
    </w:p>
    <w:p w14:paraId="4E81B0F2" w14:textId="77777777" w:rsidR="00590110" w:rsidRPr="00590110" w:rsidRDefault="00590110" w:rsidP="00590110">
      <w:pPr>
        <w:tabs>
          <w:tab w:val="left" w:pos="227"/>
        </w:tabs>
        <w:spacing w:before="120" w:line="260" w:lineRule="exact"/>
        <w:rPr>
          <w:sz w:val="19"/>
          <w:szCs w:val="19"/>
        </w:rPr>
      </w:pPr>
    </w:p>
    <w:p w14:paraId="606E232E"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7C4891C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r w:rsidR="00862296" w:rsidRPr="00590110">
        <w:rPr>
          <w:snapToGrid w:val="0"/>
          <w:sz w:val="19"/>
          <w:szCs w:val="19"/>
        </w:rPr>
        <w:t xml:space="preserve">   Ing. Vladimír Stehlík</w:t>
      </w:r>
      <w:r w:rsidRPr="00590110">
        <w:rPr>
          <w:snapToGrid w:val="0"/>
          <w:sz w:val="19"/>
          <w:szCs w:val="19"/>
        </w:rPr>
        <w:t>, předseda představenstva</w:t>
      </w:r>
      <w:r w:rsidRPr="00590110">
        <w:rPr>
          <w:snapToGrid w:val="0"/>
          <w:sz w:val="19"/>
          <w:szCs w:val="19"/>
        </w:rPr>
        <w:tab/>
      </w:r>
      <w:r w:rsidRPr="00590110">
        <w:rPr>
          <w:snapToGrid w:val="0"/>
          <w:sz w:val="19"/>
          <w:szCs w:val="19"/>
        </w:rPr>
        <w:tab/>
      </w:r>
    </w:p>
    <w:p w14:paraId="070E2324" w14:textId="77777777" w:rsidR="00590110" w:rsidRPr="00590110" w:rsidRDefault="00590110" w:rsidP="00590110">
      <w:pPr>
        <w:tabs>
          <w:tab w:val="left" w:pos="227"/>
        </w:tabs>
        <w:spacing w:before="120" w:line="260" w:lineRule="exact"/>
        <w:rPr>
          <w:snapToGrid w:val="0"/>
          <w:sz w:val="19"/>
          <w:szCs w:val="19"/>
        </w:rPr>
      </w:pPr>
    </w:p>
    <w:p w14:paraId="4466E270"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r>
    </w:p>
    <w:p w14:paraId="3A09ABA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200B95D1" w14:textId="77777777" w:rsidR="00DA4807" w:rsidRPr="00590110" w:rsidRDefault="00862296" w:rsidP="00590110">
      <w:pPr>
        <w:tabs>
          <w:tab w:val="left" w:pos="227"/>
        </w:tabs>
        <w:spacing w:before="120" w:line="260" w:lineRule="exact"/>
        <w:rPr>
          <w:snapToGrid w:val="0"/>
          <w:sz w:val="19"/>
          <w:szCs w:val="19"/>
        </w:rPr>
      </w:pPr>
      <w:r>
        <w:rPr>
          <w:snapToGrid w:val="0"/>
          <w:sz w:val="19"/>
          <w:szCs w:val="19"/>
        </w:rPr>
        <w:tab/>
        <w:t>Ing. Tomáš Žitný</w:t>
      </w:r>
      <w:r w:rsidR="00590110" w:rsidRPr="00590110">
        <w:rPr>
          <w:snapToGrid w:val="0"/>
          <w:sz w:val="19"/>
          <w:szCs w:val="19"/>
        </w:rPr>
        <w:t>, člen představenstva</w:t>
      </w:r>
    </w:p>
    <w:sectPr w:rsidR="00DA4807" w:rsidRPr="00590110" w:rsidSect="00503658">
      <w:footerReference w:type="default" r:id="rId8"/>
      <w:pgSz w:w="11906" w:h="16835" w:code="9"/>
      <w:pgMar w:top="426" w:right="1133" w:bottom="56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A892" w14:textId="77777777" w:rsidR="00C15123" w:rsidRDefault="00C15123">
      <w:r>
        <w:separator/>
      </w:r>
    </w:p>
  </w:endnote>
  <w:endnote w:type="continuationSeparator" w:id="0">
    <w:p w14:paraId="26261C30"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48FB" w14:textId="77777777" w:rsidR="005D66EB" w:rsidRPr="001505D0" w:rsidRDefault="00590110" w:rsidP="00590110">
    <w:pPr>
      <w:tabs>
        <w:tab w:val="center" w:pos="4550"/>
        <w:tab w:val="left" w:pos="5818"/>
      </w:tabs>
      <w:ind w:right="260"/>
      <w:jc w:val="right"/>
      <w:rPr>
        <w:color w:val="17365D" w:themeColor="text2" w:themeShade="BF"/>
      </w:rPr>
    </w:pPr>
    <w:r w:rsidRPr="001505D0">
      <w:rPr>
        <w:color w:val="548DD4" w:themeColor="text2" w:themeTint="99"/>
        <w:spacing w:val="60"/>
      </w:rPr>
      <w:t>Stránka</w:t>
    </w:r>
    <w:r w:rsidRPr="001505D0">
      <w:rPr>
        <w:color w:val="548DD4" w:themeColor="text2" w:themeTint="99"/>
      </w:rPr>
      <w:t xml:space="preserve"> </w:t>
    </w:r>
    <w:r w:rsidRPr="001505D0">
      <w:rPr>
        <w:color w:val="17365D" w:themeColor="text2" w:themeShade="BF"/>
      </w:rPr>
      <w:fldChar w:fldCharType="begin"/>
    </w:r>
    <w:r w:rsidRPr="001505D0">
      <w:rPr>
        <w:color w:val="17365D" w:themeColor="text2" w:themeShade="BF"/>
      </w:rPr>
      <w:instrText>PAGE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r w:rsidRPr="001505D0">
      <w:rPr>
        <w:color w:val="17365D" w:themeColor="text2" w:themeShade="BF"/>
      </w:rPr>
      <w:t xml:space="preserve"> | </w:t>
    </w:r>
    <w:r w:rsidRPr="001505D0">
      <w:rPr>
        <w:color w:val="17365D" w:themeColor="text2" w:themeShade="BF"/>
      </w:rPr>
      <w:fldChar w:fldCharType="begin"/>
    </w:r>
    <w:r w:rsidRPr="001505D0">
      <w:rPr>
        <w:color w:val="17365D" w:themeColor="text2" w:themeShade="BF"/>
      </w:rPr>
      <w:instrText>NUMPAGES  \* Arabic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2C78" w14:textId="77777777" w:rsidR="00C15123" w:rsidRDefault="00C15123">
      <w:r>
        <w:separator/>
      </w:r>
    </w:p>
  </w:footnote>
  <w:footnote w:type="continuationSeparator" w:id="0">
    <w:p w14:paraId="16243FF7"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B249F0"/>
    <w:multiLevelType w:val="multilevel"/>
    <w:tmpl w:val="8D1A9F5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637B0"/>
    <w:multiLevelType w:val="hybridMultilevel"/>
    <w:tmpl w:val="29B090D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608E2"/>
    <w:multiLevelType w:val="hybridMultilevel"/>
    <w:tmpl w:val="3D881B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9250A2"/>
    <w:multiLevelType w:val="hybridMultilevel"/>
    <w:tmpl w:val="3A46FA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8"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231788"/>
    <w:multiLevelType w:val="hybridMultilevel"/>
    <w:tmpl w:val="9202F5BE"/>
    <w:lvl w:ilvl="0" w:tplc="1956752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0B4A8B"/>
    <w:multiLevelType w:val="hybridMultilevel"/>
    <w:tmpl w:val="E722BDD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2E413209"/>
    <w:multiLevelType w:val="multilevel"/>
    <w:tmpl w:val="3F9E0424"/>
    <w:lvl w:ilvl="0">
      <w:start w:val="1"/>
      <w:numFmt w:val="decimal"/>
      <w:lvlText w:val="%1."/>
      <w:lvlJc w:val="left"/>
      <w:pPr>
        <w:ind w:left="360" w:hanging="360"/>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6"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8"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9"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21"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3"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4"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5"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6"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4"/>
  </w:num>
  <w:num w:numId="3">
    <w:abstractNumId w:val="23"/>
  </w:num>
  <w:num w:numId="4">
    <w:abstractNumId w:val="25"/>
  </w:num>
  <w:num w:numId="5">
    <w:abstractNumId w:val="19"/>
  </w:num>
  <w:num w:numId="6">
    <w:abstractNumId w:val="22"/>
  </w:num>
  <w:num w:numId="7">
    <w:abstractNumId w:val="16"/>
  </w:num>
  <w:num w:numId="8">
    <w:abstractNumId w:val="3"/>
  </w:num>
  <w:num w:numId="9">
    <w:abstractNumId w:val="5"/>
  </w:num>
  <w:num w:numId="10">
    <w:abstractNumId w:val="13"/>
  </w:num>
  <w:num w:numId="11">
    <w:abstractNumId w:val="26"/>
  </w:num>
  <w:num w:numId="12">
    <w:abstractNumId w:val="8"/>
  </w:num>
  <w:num w:numId="13">
    <w:abstractNumId w:val="20"/>
  </w:num>
  <w:num w:numId="14">
    <w:abstractNumId w:val="12"/>
  </w:num>
  <w:num w:numId="15">
    <w:abstractNumId w:val="15"/>
  </w:num>
  <w:num w:numId="16">
    <w:abstractNumId w:val="27"/>
  </w:num>
  <w:num w:numId="17">
    <w:abstractNumId w:val="17"/>
  </w:num>
  <w:num w:numId="18">
    <w:abstractNumId w:val="18"/>
  </w:num>
  <w:num w:numId="19">
    <w:abstractNumId w:val="14"/>
  </w:num>
  <w:num w:numId="20">
    <w:abstractNumId w:val="21"/>
  </w:num>
  <w:num w:numId="21">
    <w:abstractNumId w:val="7"/>
  </w:num>
  <w:num w:numId="22">
    <w:abstractNumId w:val="4"/>
  </w:num>
  <w:num w:numId="23">
    <w:abstractNumId w:val="2"/>
  </w:num>
  <w:num w:numId="24">
    <w:abstractNumId w:val="6"/>
  </w:num>
  <w:num w:numId="25">
    <w:abstractNumId w:val="1"/>
  </w:num>
  <w:num w:numId="26">
    <w:abstractNumId w:val="11"/>
  </w:num>
  <w:num w:numId="27">
    <w:abstractNumId w:val="10"/>
  </w:num>
  <w:num w:numId="2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13CBA"/>
    <w:rsid w:val="0002451B"/>
    <w:rsid w:val="00035F0F"/>
    <w:rsid w:val="00050FCA"/>
    <w:rsid w:val="00071A2D"/>
    <w:rsid w:val="00075506"/>
    <w:rsid w:val="000816DD"/>
    <w:rsid w:val="000920CB"/>
    <w:rsid w:val="000A07AF"/>
    <w:rsid w:val="000A3C4E"/>
    <w:rsid w:val="000A7A7D"/>
    <w:rsid w:val="000B4327"/>
    <w:rsid w:val="000C17E1"/>
    <w:rsid w:val="000C708F"/>
    <w:rsid w:val="000D73F3"/>
    <w:rsid w:val="000F7BA8"/>
    <w:rsid w:val="00120EBB"/>
    <w:rsid w:val="00136070"/>
    <w:rsid w:val="00147BE4"/>
    <w:rsid w:val="001505D0"/>
    <w:rsid w:val="0015545B"/>
    <w:rsid w:val="00156761"/>
    <w:rsid w:val="00187F83"/>
    <w:rsid w:val="001A09A7"/>
    <w:rsid w:val="001A1273"/>
    <w:rsid w:val="001E699B"/>
    <w:rsid w:val="00207914"/>
    <w:rsid w:val="002252EB"/>
    <w:rsid w:val="00236476"/>
    <w:rsid w:val="00261A39"/>
    <w:rsid w:val="002658A5"/>
    <w:rsid w:val="0026664D"/>
    <w:rsid w:val="002829BF"/>
    <w:rsid w:val="0029046D"/>
    <w:rsid w:val="002B2F1F"/>
    <w:rsid w:val="002C0408"/>
    <w:rsid w:val="002C703A"/>
    <w:rsid w:val="002E7B73"/>
    <w:rsid w:val="00313CFC"/>
    <w:rsid w:val="00320632"/>
    <w:rsid w:val="00357D12"/>
    <w:rsid w:val="00365DAE"/>
    <w:rsid w:val="003B04F2"/>
    <w:rsid w:val="003C44E0"/>
    <w:rsid w:val="003D557F"/>
    <w:rsid w:val="00416585"/>
    <w:rsid w:val="004202BC"/>
    <w:rsid w:val="00461A86"/>
    <w:rsid w:val="0047667A"/>
    <w:rsid w:val="00492846"/>
    <w:rsid w:val="0049544A"/>
    <w:rsid w:val="004A1E7D"/>
    <w:rsid w:val="004B6C18"/>
    <w:rsid w:val="00503658"/>
    <w:rsid w:val="0050789E"/>
    <w:rsid w:val="00510B01"/>
    <w:rsid w:val="005306B2"/>
    <w:rsid w:val="00545CA4"/>
    <w:rsid w:val="0055095D"/>
    <w:rsid w:val="005555EB"/>
    <w:rsid w:val="005818AE"/>
    <w:rsid w:val="00590110"/>
    <w:rsid w:val="00597E9B"/>
    <w:rsid w:val="005D66EB"/>
    <w:rsid w:val="005E07CD"/>
    <w:rsid w:val="005E35B2"/>
    <w:rsid w:val="005E6956"/>
    <w:rsid w:val="0060119A"/>
    <w:rsid w:val="006202AC"/>
    <w:rsid w:val="00637C96"/>
    <w:rsid w:val="00647C6D"/>
    <w:rsid w:val="006545C7"/>
    <w:rsid w:val="0065606D"/>
    <w:rsid w:val="00677526"/>
    <w:rsid w:val="006859AF"/>
    <w:rsid w:val="006A33F6"/>
    <w:rsid w:val="006A7707"/>
    <w:rsid w:val="006B2A40"/>
    <w:rsid w:val="006B2ECE"/>
    <w:rsid w:val="006B3F4A"/>
    <w:rsid w:val="006C1376"/>
    <w:rsid w:val="006D2D88"/>
    <w:rsid w:val="006D362F"/>
    <w:rsid w:val="006E45F2"/>
    <w:rsid w:val="00703677"/>
    <w:rsid w:val="00704468"/>
    <w:rsid w:val="00736808"/>
    <w:rsid w:val="00747B29"/>
    <w:rsid w:val="00756EF0"/>
    <w:rsid w:val="00772414"/>
    <w:rsid w:val="00774BBE"/>
    <w:rsid w:val="00785BF6"/>
    <w:rsid w:val="00793B84"/>
    <w:rsid w:val="007A7A6E"/>
    <w:rsid w:val="007B3988"/>
    <w:rsid w:val="007B520C"/>
    <w:rsid w:val="007C0573"/>
    <w:rsid w:val="007F2209"/>
    <w:rsid w:val="00802F90"/>
    <w:rsid w:val="008144C7"/>
    <w:rsid w:val="0082245C"/>
    <w:rsid w:val="00833B5F"/>
    <w:rsid w:val="00845445"/>
    <w:rsid w:val="00850FA9"/>
    <w:rsid w:val="00862296"/>
    <w:rsid w:val="00876430"/>
    <w:rsid w:val="008800DD"/>
    <w:rsid w:val="00891A63"/>
    <w:rsid w:val="008932F4"/>
    <w:rsid w:val="008B43AD"/>
    <w:rsid w:val="008C16D7"/>
    <w:rsid w:val="008C2159"/>
    <w:rsid w:val="008E7690"/>
    <w:rsid w:val="008F36D4"/>
    <w:rsid w:val="009038E1"/>
    <w:rsid w:val="0094093F"/>
    <w:rsid w:val="009509F2"/>
    <w:rsid w:val="009925B9"/>
    <w:rsid w:val="009A2DDA"/>
    <w:rsid w:val="009B6839"/>
    <w:rsid w:val="009D5E71"/>
    <w:rsid w:val="009E2362"/>
    <w:rsid w:val="00A15378"/>
    <w:rsid w:val="00A2005C"/>
    <w:rsid w:val="00A73EB2"/>
    <w:rsid w:val="00A8373A"/>
    <w:rsid w:val="00AB3311"/>
    <w:rsid w:val="00AC1028"/>
    <w:rsid w:val="00AC53E0"/>
    <w:rsid w:val="00B05575"/>
    <w:rsid w:val="00B06357"/>
    <w:rsid w:val="00B12648"/>
    <w:rsid w:val="00B3488C"/>
    <w:rsid w:val="00B44621"/>
    <w:rsid w:val="00BB1083"/>
    <w:rsid w:val="00BB49E2"/>
    <w:rsid w:val="00BB7255"/>
    <w:rsid w:val="00BD7970"/>
    <w:rsid w:val="00BE1A76"/>
    <w:rsid w:val="00BE417D"/>
    <w:rsid w:val="00C04A50"/>
    <w:rsid w:val="00C12629"/>
    <w:rsid w:val="00C15123"/>
    <w:rsid w:val="00C45FEC"/>
    <w:rsid w:val="00C47898"/>
    <w:rsid w:val="00C72D35"/>
    <w:rsid w:val="00C9378D"/>
    <w:rsid w:val="00C95132"/>
    <w:rsid w:val="00CA02B8"/>
    <w:rsid w:val="00CA4D93"/>
    <w:rsid w:val="00CC2A49"/>
    <w:rsid w:val="00CD019C"/>
    <w:rsid w:val="00CD157A"/>
    <w:rsid w:val="00CD163C"/>
    <w:rsid w:val="00CE2081"/>
    <w:rsid w:val="00D10D68"/>
    <w:rsid w:val="00D21C6E"/>
    <w:rsid w:val="00D250E5"/>
    <w:rsid w:val="00D346C4"/>
    <w:rsid w:val="00D4163B"/>
    <w:rsid w:val="00D5529D"/>
    <w:rsid w:val="00D55A54"/>
    <w:rsid w:val="00D5700B"/>
    <w:rsid w:val="00D6156D"/>
    <w:rsid w:val="00D6217A"/>
    <w:rsid w:val="00D66BE5"/>
    <w:rsid w:val="00D94BE4"/>
    <w:rsid w:val="00DA4807"/>
    <w:rsid w:val="00DC62EF"/>
    <w:rsid w:val="00DE5087"/>
    <w:rsid w:val="00E01293"/>
    <w:rsid w:val="00E15AD3"/>
    <w:rsid w:val="00E170D7"/>
    <w:rsid w:val="00E43C44"/>
    <w:rsid w:val="00E5125F"/>
    <w:rsid w:val="00E51CEF"/>
    <w:rsid w:val="00E6350B"/>
    <w:rsid w:val="00E841F0"/>
    <w:rsid w:val="00E92E65"/>
    <w:rsid w:val="00EC5553"/>
    <w:rsid w:val="00EE21D6"/>
    <w:rsid w:val="00EE72F5"/>
    <w:rsid w:val="00F35658"/>
    <w:rsid w:val="00F36315"/>
    <w:rsid w:val="00F477E2"/>
    <w:rsid w:val="00F517F9"/>
    <w:rsid w:val="00F62A4D"/>
    <w:rsid w:val="00F812C7"/>
    <w:rsid w:val="00F956D1"/>
    <w:rsid w:val="00FA318C"/>
    <w:rsid w:val="00FC69F1"/>
    <w:rsid w:val="00FD35D5"/>
    <w:rsid w:val="00FD5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E5D0FC4"/>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character" w:styleId="Nevyeenzmnka">
    <w:name w:val="Unresolved Mention"/>
    <w:basedOn w:val="Standardnpsmoodstavce"/>
    <w:uiPriority w:val="99"/>
    <w:semiHidden/>
    <w:unhideWhenUsed/>
    <w:rsid w:val="00793B84"/>
    <w:rPr>
      <w:color w:val="605E5C"/>
      <w:shd w:val="clear" w:color="auto" w:fill="E1DFDD"/>
    </w:rPr>
  </w:style>
  <w:style w:type="character" w:styleId="Sledovanodkaz">
    <w:name w:val="FollowedHyperlink"/>
    <w:basedOn w:val="Standardnpsmoodstavce"/>
    <w:semiHidden/>
    <w:unhideWhenUsed/>
    <w:rsid w:val="00793B84"/>
    <w:rPr>
      <w:color w:val="800080" w:themeColor="followedHyperlink"/>
      <w:u w:val="single"/>
    </w:rPr>
  </w:style>
  <w:style w:type="paragraph" w:styleId="Revize">
    <w:name w:val="Revision"/>
    <w:hidden/>
    <w:uiPriority w:val="99"/>
    <w:semiHidden/>
    <w:rsid w:val="006D362F"/>
    <w:rPr>
      <w:rFonts w:ascii="Arial" w:hAnsi="Arial" w:cs="Arial"/>
    </w:rPr>
  </w:style>
  <w:style w:type="paragraph" w:customStyle="1" w:styleId="arial">
    <w:name w:val="arial"/>
    <w:basedOn w:val="Normln"/>
    <w:rsid w:val="003C44E0"/>
    <w:rPr>
      <w:rFonts w:cs="Times New Roman"/>
      <w:spacing w:val="5"/>
    </w:rPr>
  </w:style>
  <w:style w:type="paragraph" w:customStyle="1" w:styleId="Zkladntext21">
    <w:name w:val="Základní text 21"/>
    <w:basedOn w:val="Normln"/>
    <w:rsid w:val="003C44E0"/>
    <w:pPr>
      <w:ind w:firstLine="708"/>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B7E1-93DC-44AE-93F4-BBB694D2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4449</Words>
  <Characters>26250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Vocel Ales</cp:lastModifiedBy>
  <cp:revision>55</cp:revision>
  <cp:lastPrinted>2023-11-15T12:31:00Z</cp:lastPrinted>
  <dcterms:created xsi:type="dcterms:W3CDTF">2017-01-12T20:40:00Z</dcterms:created>
  <dcterms:modified xsi:type="dcterms:W3CDTF">2025-05-23T11:43:00Z</dcterms:modified>
</cp:coreProperties>
</file>